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DD" w:rsidRPr="00F3158C" w:rsidRDefault="001A6DB9" w:rsidP="00766FDD">
      <w:pPr>
        <w:spacing w:line="360" w:lineRule="auto"/>
        <w:jc w:val="center"/>
        <w:rPr>
          <w:rFonts w:ascii="Verdana" w:hAnsi="Verdana"/>
          <w:b/>
        </w:rPr>
      </w:pPr>
      <w:bookmarkStart w:id="0" w:name="_GoBack"/>
      <w:bookmarkEnd w:id="0"/>
      <w:r w:rsidRPr="00F3158C">
        <w:rPr>
          <w:rFonts w:ascii="Verdana" w:hAnsi="Verdana"/>
          <w:b/>
          <w:caps/>
        </w:rPr>
        <w:t>ESERCITAZIONE</w:t>
      </w:r>
      <w:r w:rsidR="005613C6" w:rsidRPr="00F3158C">
        <w:rPr>
          <w:rFonts w:ascii="Verdana" w:hAnsi="Verdana"/>
          <w:b/>
          <w:caps/>
        </w:rPr>
        <w:t xml:space="preserve"> di laboratorio</w:t>
      </w:r>
      <w:r w:rsidR="00397017" w:rsidRPr="00F3158C">
        <w:rPr>
          <w:rFonts w:ascii="Verdana" w:hAnsi="Verdana"/>
          <w:b/>
          <w:caps/>
        </w:rPr>
        <w:t xml:space="preserve"> 1 “ ELETTRODEPOSIZIONE”</w:t>
      </w:r>
    </w:p>
    <w:p w:rsidR="005613C6" w:rsidRPr="00304F01" w:rsidRDefault="00766FDD" w:rsidP="00766FDD">
      <w:pPr>
        <w:spacing w:line="360" w:lineRule="auto"/>
        <w:jc w:val="center"/>
        <w:rPr>
          <w:rFonts w:asciiTheme="minorHAnsi" w:hAnsiTheme="minorHAnsi"/>
        </w:rPr>
      </w:pPr>
      <w:r>
        <w:rPr>
          <w:rFonts w:asciiTheme="minorHAnsi" w:hAnsiTheme="minorHAnsi"/>
        </w:rPr>
        <w:t>C</w:t>
      </w:r>
      <w:r w:rsidR="001A6DB9">
        <w:rPr>
          <w:rFonts w:asciiTheme="minorHAnsi" w:hAnsiTheme="minorHAnsi"/>
        </w:rPr>
        <w:t>ognom</w:t>
      </w:r>
      <w:r>
        <w:rPr>
          <w:rFonts w:asciiTheme="minorHAnsi" w:hAnsiTheme="minorHAnsi"/>
        </w:rPr>
        <w:t>i</w:t>
      </w:r>
      <w:r w:rsidR="001A6DB9">
        <w:rPr>
          <w:rFonts w:asciiTheme="minorHAnsi" w:hAnsiTheme="minorHAnsi"/>
        </w:rPr>
        <w:t xml:space="preserve"> …</w:t>
      </w:r>
      <w:r w:rsidR="005613C6" w:rsidRPr="00304F01">
        <w:rPr>
          <w:rFonts w:asciiTheme="minorHAnsi" w:hAnsiTheme="minorHAnsi"/>
        </w:rPr>
        <w:t>……………………………………………</w:t>
      </w:r>
      <w:r>
        <w:rPr>
          <w:rFonts w:asciiTheme="minorHAnsi" w:hAnsiTheme="minorHAnsi"/>
        </w:rPr>
        <w:t>……………</w:t>
      </w:r>
      <w:r w:rsidR="005613C6" w:rsidRPr="00304F01">
        <w:rPr>
          <w:rFonts w:asciiTheme="minorHAnsi" w:hAnsiTheme="minorHAnsi"/>
        </w:rPr>
        <w:t>……</w:t>
      </w:r>
      <w:r w:rsidR="00304F01">
        <w:rPr>
          <w:rFonts w:asciiTheme="minorHAnsi" w:hAnsiTheme="minorHAnsi"/>
        </w:rPr>
        <w:t>………………</w:t>
      </w:r>
      <w:r w:rsidR="001A6DB9">
        <w:rPr>
          <w:rFonts w:asciiTheme="minorHAnsi" w:hAnsiTheme="minorHAnsi"/>
        </w:rPr>
        <w:t>………….</w:t>
      </w:r>
      <w:r w:rsidR="005613C6" w:rsidRPr="00304F01">
        <w:rPr>
          <w:rFonts w:asciiTheme="minorHAnsi" w:hAnsiTheme="minorHAnsi"/>
        </w:rPr>
        <w:t>…….. Classe …</w:t>
      </w:r>
      <w:r w:rsidR="00304F01">
        <w:rPr>
          <w:rFonts w:asciiTheme="minorHAnsi" w:hAnsiTheme="minorHAnsi"/>
        </w:rPr>
        <w:t>.</w:t>
      </w:r>
      <w:r w:rsidR="001A6DB9">
        <w:rPr>
          <w:rFonts w:asciiTheme="minorHAnsi" w:hAnsiTheme="minorHAnsi"/>
        </w:rPr>
        <w:t>…… Data ……</w:t>
      </w:r>
      <w:r w:rsidR="005613C6" w:rsidRPr="00304F01">
        <w:rPr>
          <w:rFonts w:asciiTheme="minorHAnsi" w:hAnsiTheme="minorHAnsi"/>
        </w:rPr>
        <w:t>…</w:t>
      </w:r>
      <w:r w:rsidR="00304F01">
        <w:rPr>
          <w:rFonts w:asciiTheme="minorHAnsi" w:hAnsiTheme="minorHAnsi"/>
        </w:rPr>
        <w:t>……..</w:t>
      </w:r>
      <w:r w:rsidR="005613C6" w:rsidRPr="00304F01">
        <w:rPr>
          <w:rFonts w:asciiTheme="minorHAnsi" w:hAnsiTheme="minorHAnsi"/>
        </w:rPr>
        <w:t>…….</w:t>
      </w:r>
    </w:p>
    <w:p w:rsidR="005613C6" w:rsidRDefault="005613C6" w:rsidP="005613C6">
      <w:pPr>
        <w:spacing w:line="360" w:lineRule="auto"/>
        <w:rPr>
          <w:rFonts w:ascii="Calibri" w:hAnsi="Calibri"/>
        </w:rPr>
      </w:pPr>
      <w:r w:rsidRPr="00304F01">
        <w:rPr>
          <w:rFonts w:asciiTheme="minorHAnsi" w:hAnsiTheme="minorHAnsi"/>
          <w:b/>
        </w:rPr>
        <w:t xml:space="preserve">Obiettivo: </w:t>
      </w:r>
      <w:r w:rsidR="00863927" w:rsidRPr="00304F01">
        <w:rPr>
          <w:rFonts w:asciiTheme="minorHAnsi" w:hAnsiTheme="minorHAnsi"/>
        </w:rPr>
        <w:t xml:space="preserve"> </w:t>
      </w:r>
      <w:r w:rsidR="00251E84">
        <w:rPr>
          <w:rFonts w:ascii="Calibri" w:hAnsi="Calibri"/>
        </w:rPr>
        <w:t>scoprire cosa avviene in una cella elettrolitica durante l’elettrodeposizione.</w:t>
      </w:r>
    </w:p>
    <w:p w:rsidR="00251E84" w:rsidRDefault="00251E84" w:rsidP="00251E84">
      <w:pPr>
        <w:spacing w:line="360" w:lineRule="auto"/>
        <w:rPr>
          <w:rFonts w:ascii="Calibri" w:hAnsi="Calibri"/>
          <w:b/>
        </w:rPr>
      </w:pPr>
      <w:r w:rsidRPr="00251E84">
        <w:rPr>
          <w:rFonts w:ascii="Calibri" w:hAnsi="Calibri"/>
          <w:b/>
        </w:rPr>
        <w:t>Cenni teorici</w:t>
      </w:r>
    </w:p>
    <w:p w:rsidR="00251E84" w:rsidRDefault="00251E84" w:rsidP="0004431D">
      <w:pPr>
        <w:jc w:val="both"/>
        <w:rPr>
          <w:rFonts w:ascii="Calibri" w:hAnsi="Calibri"/>
        </w:rPr>
      </w:pPr>
      <w:r>
        <w:rPr>
          <w:rFonts w:ascii="Calibri" w:hAnsi="Calibri"/>
        </w:rPr>
        <w:t xml:space="preserve">L'elettrolisi è un processo che consiste nello svolgimento di trasformazioni chimiche tramite l’utilizzo di </w:t>
      </w:r>
      <w:r w:rsidRPr="00251E84">
        <w:rPr>
          <w:rFonts w:ascii="Calibri" w:hAnsi="Calibri"/>
        </w:rPr>
        <w:t>energia elettrica</w:t>
      </w:r>
      <w:r>
        <w:rPr>
          <w:rFonts w:ascii="Calibri" w:hAnsi="Calibri"/>
        </w:rPr>
        <w:t xml:space="preserve"> (l'energia elettrica viene convertita in </w:t>
      </w:r>
      <w:r w:rsidRPr="00251E84">
        <w:rPr>
          <w:rFonts w:ascii="Calibri" w:hAnsi="Calibri"/>
        </w:rPr>
        <w:t>energia chimica</w:t>
      </w:r>
      <w:r>
        <w:rPr>
          <w:rFonts w:ascii="Calibri" w:hAnsi="Calibri"/>
        </w:rPr>
        <w:t xml:space="preserve">). </w:t>
      </w:r>
    </w:p>
    <w:p w:rsidR="00397017" w:rsidRDefault="00397017" w:rsidP="0004431D">
      <w:pPr>
        <w:jc w:val="both"/>
        <w:rPr>
          <w:rFonts w:ascii="Calibri" w:hAnsi="Calibri"/>
        </w:rPr>
      </w:pPr>
    </w:p>
    <w:p w:rsidR="00251E84" w:rsidRPr="00251E84" w:rsidRDefault="00251E84" w:rsidP="0004431D">
      <w:pPr>
        <w:jc w:val="both"/>
        <w:rPr>
          <w:rFonts w:ascii="Calibri" w:hAnsi="Calibri"/>
          <w:b/>
        </w:rPr>
      </w:pPr>
      <w:r>
        <w:rPr>
          <w:rFonts w:ascii="Calibri" w:hAnsi="Calibri"/>
        </w:rPr>
        <w:t xml:space="preserve">Una cella elettrolitica è costituita da un recipiente contenente un elettrolita in soluzione in cui sono immersi due elettrodi collegati uno con il polo positivo e l’altro con il polo negativo di un generatore di corrente continua. L’elettrodo caricato negativamente prende il nome di catodo mentre quello caricato positivamente prende il nome di anodo. Al catodo avviene il processo di riduzione, all’anodo quello di ossidazione. </w:t>
      </w:r>
    </w:p>
    <w:p w:rsidR="00B71885" w:rsidRDefault="00B71885" w:rsidP="00251E84">
      <w:pPr>
        <w:spacing w:line="360" w:lineRule="auto"/>
        <w:rPr>
          <w:rFonts w:ascii="Calibri" w:hAnsi="Calibri"/>
        </w:rPr>
      </w:pPr>
    </w:p>
    <w:p w:rsidR="00251E84" w:rsidRPr="00251E84" w:rsidRDefault="00251E84" w:rsidP="00251E84">
      <w:pPr>
        <w:spacing w:line="360" w:lineRule="auto"/>
        <w:rPr>
          <w:rFonts w:ascii="Calibri" w:hAnsi="Calibri"/>
        </w:rPr>
      </w:pPr>
      <w:r w:rsidRPr="00251E84">
        <w:rPr>
          <w:rFonts w:ascii="Calibri" w:hAnsi="Calibri"/>
        </w:rPr>
        <w:t>I gruppi di lavoro allestiranno l’esperimento</w:t>
      </w:r>
      <w:r w:rsidR="00EF7DEC">
        <w:rPr>
          <w:rFonts w:ascii="Calibri" w:hAnsi="Calibri"/>
        </w:rPr>
        <w:t xml:space="preserve">, dovranno: </w:t>
      </w:r>
    </w:p>
    <w:p w:rsidR="00251E84" w:rsidRPr="0004431D" w:rsidRDefault="00251E84" w:rsidP="0004431D">
      <w:pPr>
        <w:rPr>
          <w:rFonts w:ascii="Calibri" w:hAnsi="Calibri"/>
          <w:b/>
        </w:rPr>
      </w:pPr>
      <w:r w:rsidRPr="0004431D">
        <w:rPr>
          <w:rFonts w:ascii="Calibri" w:hAnsi="Calibri"/>
          <w:b/>
        </w:rPr>
        <w:t xml:space="preserve">1 </w:t>
      </w:r>
      <w:r w:rsidR="0004431D">
        <w:rPr>
          <w:rFonts w:ascii="Calibri" w:hAnsi="Calibri"/>
          <w:b/>
        </w:rPr>
        <w:t>Controll</w:t>
      </w:r>
      <w:r w:rsidR="00EF7DEC">
        <w:rPr>
          <w:rFonts w:ascii="Calibri" w:hAnsi="Calibri"/>
          <w:b/>
        </w:rPr>
        <w:t xml:space="preserve">are </w:t>
      </w:r>
      <w:r w:rsidR="0004431D">
        <w:rPr>
          <w:rFonts w:ascii="Calibri" w:hAnsi="Calibri"/>
          <w:b/>
        </w:rPr>
        <w:t>i materiali</w:t>
      </w:r>
      <w:r w:rsidR="00EF7DEC">
        <w:rPr>
          <w:rFonts w:ascii="Calibri" w:hAnsi="Calibri"/>
          <w:b/>
        </w:rPr>
        <w:t xml:space="preserve"> (documentare con</w:t>
      </w:r>
      <w:r w:rsidR="00501476">
        <w:rPr>
          <w:rFonts w:ascii="Calibri" w:hAnsi="Calibri"/>
          <w:b/>
        </w:rPr>
        <w:t xml:space="preserve"> immagini</w:t>
      </w:r>
      <w:r w:rsidR="00EF7DEC">
        <w:rPr>
          <w:rFonts w:ascii="Calibri" w:hAnsi="Calibri"/>
          <w:b/>
        </w:rPr>
        <w:t xml:space="preserve">  fotograf</w:t>
      </w:r>
      <w:r w:rsidR="00501476">
        <w:rPr>
          <w:rFonts w:ascii="Calibri" w:hAnsi="Calibri"/>
          <w:b/>
        </w:rPr>
        <w:t xml:space="preserve">iche </w:t>
      </w:r>
      <w:r w:rsidR="00EF7DEC">
        <w:rPr>
          <w:rFonts w:ascii="Calibri" w:hAnsi="Calibri"/>
          <w:b/>
        </w:rPr>
        <w:t>)</w:t>
      </w:r>
    </w:p>
    <w:p w:rsidR="0004431D" w:rsidRDefault="0004431D" w:rsidP="0004431D">
      <w:pPr>
        <w:pStyle w:val="Paragrafoelenco"/>
        <w:numPr>
          <w:ilvl w:val="0"/>
          <w:numId w:val="15"/>
        </w:numPr>
        <w:spacing w:before="100" w:beforeAutospacing="1" w:after="100" w:afterAutospacing="1"/>
        <w:jc w:val="both"/>
        <w:rPr>
          <w:rFonts w:ascii="Calibri" w:hAnsi="Calibri"/>
        </w:rPr>
      </w:pPr>
      <w:r>
        <w:rPr>
          <w:rFonts w:ascii="Calibri" w:hAnsi="Calibri"/>
        </w:rPr>
        <w:t>1 becher</w:t>
      </w:r>
    </w:p>
    <w:p w:rsidR="0004431D" w:rsidRDefault="0004431D" w:rsidP="0004431D">
      <w:pPr>
        <w:pStyle w:val="Paragrafoelenco"/>
        <w:numPr>
          <w:ilvl w:val="0"/>
          <w:numId w:val="15"/>
        </w:numPr>
        <w:spacing w:before="100" w:beforeAutospacing="1" w:after="100" w:afterAutospacing="1"/>
        <w:jc w:val="both"/>
        <w:rPr>
          <w:rFonts w:ascii="Calibri" w:hAnsi="Calibri"/>
        </w:rPr>
      </w:pPr>
      <w:r>
        <w:rPr>
          <w:rFonts w:ascii="Calibri" w:hAnsi="Calibri"/>
        </w:rPr>
        <w:t>pila da 4.5 V</w:t>
      </w:r>
    </w:p>
    <w:p w:rsidR="0004431D" w:rsidRDefault="0004431D" w:rsidP="0004431D">
      <w:pPr>
        <w:pStyle w:val="Paragrafoelenco"/>
        <w:numPr>
          <w:ilvl w:val="0"/>
          <w:numId w:val="15"/>
        </w:numPr>
        <w:spacing w:before="100" w:beforeAutospacing="1" w:after="100" w:afterAutospacing="1"/>
        <w:jc w:val="both"/>
        <w:rPr>
          <w:rFonts w:ascii="Calibri" w:hAnsi="Calibri"/>
        </w:rPr>
      </w:pPr>
      <w:r>
        <w:rPr>
          <w:rFonts w:ascii="Calibri" w:hAnsi="Calibri"/>
        </w:rPr>
        <w:t>moneta da due euro</w:t>
      </w:r>
    </w:p>
    <w:p w:rsidR="0004431D" w:rsidRDefault="0004431D" w:rsidP="0004431D">
      <w:pPr>
        <w:pStyle w:val="Paragrafoelenco"/>
        <w:numPr>
          <w:ilvl w:val="0"/>
          <w:numId w:val="15"/>
        </w:numPr>
        <w:spacing w:before="100" w:beforeAutospacing="1" w:after="100" w:afterAutospacing="1"/>
        <w:jc w:val="both"/>
        <w:rPr>
          <w:rFonts w:ascii="Calibri" w:hAnsi="Calibri"/>
        </w:rPr>
      </w:pPr>
      <w:r>
        <w:rPr>
          <w:rFonts w:ascii="Calibri" w:hAnsi="Calibri"/>
        </w:rPr>
        <w:t>elettrodo di rame</w:t>
      </w:r>
    </w:p>
    <w:p w:rsidR="0004431D" w:rsidRDefault="0004431D" w:rsidP="0004431D">
      <w:pPr>
        <w:pStyle w:val="Paragrafoelenco"/>
        <w:numPr>
          <w:ilvl w:val="0"/>
          <w:numId w:val="15"/>
        </w:numPr>
        <w:spacing w:before="100" w:beforeAutospacing="1" w:after="100" w:afterAutospacing="1"/>
        <w:jc w:val="both"/>
        <w:rPr>
          <w:rFonts w:ascii="Calibri" w:hAnsi="Calibri"/>
        </w:rPr>
      </w:pPr>
      <w:r>
        <w:rPr>
          <w:rFonts w:ascii="Calibri" w:hAnsi="Calibri"/>
        </w:rPr>
        <w:t>filo di rame</w:t>
      </w:r>
    </w:p>
    <w:p w:rsidR="0004431D" w:rsidRDefault="0004431D" w:rsidP="0004431D">
      <w:pPr>
        <w:pStyle w:val="Paragrafoelenco"/>
        <w:numPr>
          <w:ilvl w:val="0"/>
          <w:numId w:val="15"/>
        </w:numPr>
        <w:spacing w:before="100" w:beforeAutospacing="1" w:after="100" w:afterAutospacing="1"/>
        <w:jc w:val="both"/>
        <w:rPr>
          <w:rFonts w:ascii="Calibri" w:hAnsi="Calibri"/>
        </w:rPr>
      </w:pPr>
      <w:r>
        <w:rPr>
          <w:rFonts w:ascii="Calibri" w:hAnsi="Calibri"/>
        </w:rPr>
        <w:t xml:space="preserve">solfato di rame </w:t>
      </w:r>
      <w:proofErr w:type="spellStart"/>
      <w:r>
        <w:rPr>
          <w:rFonts w:ascii="Calibri" w:hAnsi="Calibri"/>
        </w:rPr>
        <w:t>CuSO</w:t>
      </w:r>
      <w:proofErr w:type="spellEnd"/>
      <w:r>
        <w:rPr>
          <w:rFonts w:ascii="Calibri" w:hAnsi="Calibri"/>
        </w:rPr>
        <w:t>₄</w:t>
      </w:r>
      <w:r w:rsidR="00397017">
        <w:rPr>
          <w:rFonts w:ascii="Calibri" w:hAnsi="Calibri"/>
        </w:rPr>
        <w:t xml:space="preserve"> (scheda di rischio)</w:t>
      </w:r>
    </w:p>
    <w:p w:rsidR="0004431D" w:rsidRDefault="0004431D" w:rsidP="0004431D">
      <w:pPr>
        <w:pStyle w:val="Paragrafoelenco"/>
        <w:numPr>
          <w:ilvl w:val="0"/>
          <w:numId w:val="15"/>
        </w:numPr>
        <w:spacing w:before="100" w:beforeAutospacing="1" w:after="100" w:afterAutospacing="1"/>
        <w:jc w:val="both"/>
        <w:rPr>
          <w:rFonts w:ascii="Calibri" w:hAnsi="Calibri"/>
        </w:rPr>
      </w:pPr>
      <w:r>
        <w:rPr>
          <w:rFonts w:ascii="Calibri" w:hAnsi="Calibri"/>
        </w:rPr>
        <w:t>H₂O</w:t>
      </w:r>
      <w:r w:rsidR="00EF7DEC">
        <w:rPr>
          <w:rFonts w:ascii="Calibri" w:hAnsi="Calibri"/>
        </w:rPr>
        <w:t xml:space="preserve"> distillata</w:t>
      </w:r>
    </w:p>
    <w:p w:rsidR="0004431D" w:rsidRDefault="00397017" w:rsidP="0004431D">
      <w:pPr>
        <w:pStyle w:val="Paragrafoelenco"/>
        <w:numPr>
          <w:ilvl w:val="0"/>
          <w:numId w:val="15"/>
        </w:numPr>
        <w:spacing w:before="100" w:beforeAutospacing="1" w:after="100" w:afterAutospacing="1"/>
        <w:jc w:val="both"/>
        <w:rPr>
          <w:rFonts w:ascii="Calibri" w:hAnsi="Calibri"/>
        </w:rPr>
      </w:pPr>
      <w:r>
        <w:rPr>
          <w:rFonts w:ascii="Calibri" w:hAnsi="Calibri"/>
        </w:rPr>
        <w:t>b</w:t>
      </w:r>
      <w:r w:rsidR="0004431D">
        <w:rPr>
          <w:rFonts w:ascii="Calibri" w:hAnsi="Calibri"/>
        </w:rPr>
        <w:t>ilancia</w:t>
      </w:r>
    </w:p>
    <w:p w:rsidR="00EF7DEC" w:rsidRDefault="00397017" w:rsidP="0004431D">
      <w:pPr>
        <w:pStyle w:val="Paragrafoelenco"/>
        <w:numPr>
          <w:ilvl w:val="0"/>
          <w:numId w:val="15"/>
        </w:numPr>
        <w:spacing w:before="100" w:beforeAutospacing="1" w:after="100" w:afterAutospacing="1"/>
        <w:jc w:val="both"/>
        <w:rPr>
          <w:rFonts w:ascii="Calibri" w:hAnsi="Calibri"/>
        </w:rPr>
      </w:pPr>
      <w:r>
        <w:rPr>
          <w:rFonts w:ascii="Calibri" w:hAnsi="Calibri"/>
        </w:rPr>
        <w:t>c</w:t>
      </w:r>
      <w:r w:rsidR="00EF7DEC">
        <w:rPr>
          <w:rFonts w:ascii="Calibri" w:hAnsi="Calibri"/>
        </w:rPr>
        <w:t>ucchiaio</w:t>
      </w:r>
    </w:p>
    <w:p w:rsidR="00397017" w:rsidRDefault="00397017" w:rsidP="0004431D">
      <w:pPr>
        <w:pStyle w:val="Paragrafoelenco"/>
        <w:numPr>
          <w:ilvl w:val="0"/>
          <w:numId w:val="15"/>
        </w:numPr>
        <w:spacing w:before="100" w:beforeAutospacing="1" w:after="100" w:afterAutospacing="1"/>
        <w:jc w:val="both"/>
        <w:rPr>
          <w:rFonts w:ascii="Calibri" w:hAnsi="Calibri"/>
        </w:rPr>
      </w:pPr>
      <w:r>
        <w:rPr>
          <w:rFonts w:ascii="Calibri" w:hAnsi="Calibri"/>
        </w:rPr>
        <w:t>vetro da orologio</w:t>
      </w:r>
    </w:p>
    <w:p w:rsidR="00397017" w:rsidRDefault="00397017" w:rsidP="0004431D">
      <w:pPr>
        <w:pStyle w:val="Paragrafoelenco"/>
        <w:numPr>
          <w:ilvl w:val="0"/>
          <w:numId w:val="15"/>
        </w:numPr>
        <w:spacing w:before="100" w:beforeAutospacing="1" w:after="100" w:afterAutospacing="1"/>
        <w:jc w:val="both"/>
        <w:rPr>
          <w:rFonts w:ascii="Calibri" w:hAnsi="Calibri"/>
        </w:rPr>
      </w:pPr>
      <w:r>
        <w:rPr>
          <w:rFonts w:ascii="Calibri" w:hAnsi="Calibri"/>
        </w:rPr>
        <w:t>guanti monouso</w:t>
      </w:r>
    </w:p>
    <w:p w:rsidR="0004431D" w:rsidRDefault="0004431D" w:rsidP="0004431D">
      <w:pPr>
        <w:spacing w:before="100" w:beforeAutospacing="1" w:after="100" w:afterAutospacing="1"/>
        <w:jc w:val="both"/>
        <w:rPr>
          <w:rFonts w:ascii="Calibri" w:hAnsi="Calibri"/>
          <w:b/>
        </w:rPr>
      </w:pPr>
      <w:r w:rsidRPr="0004431D">
        <w:rPr>
          <w:rFonts w:ascii="Calibri" w:hAnsi="Calibri"/>
          <w:b/>
        </w:rPr>
        <w:t xml:space="preserve">2 </w:t>
      </w:r>
      <w:r>
        <w:rPr>
          <w:rFonts w:ascii="Calibri" w:hAnsi="Calibri"/>
          <w:b/>
        </w:rPr>
        <w:t xml:space="preserve">Preparare </w:t>
      </w:r>
      <w:r w:rsidR="00EF7DEC">
        <w:rPr>
          <w:rFonts w:ascii="Calibri" w:hAnsi="Calibri"/>
          <w:b/>
        </w:rPr>
        <w:t xml:space="preserve">nel becher </w:t>
      </w:r>
      <w:r>
        <w:rPr>
          <w:rFonts w:ascii="Calibri" w:hAnsi="Calibri"/>
          <w:b/>
        </w:rPr>
        <w:t xml:space="preserve">200 </w:t>
      </w:r>
      <w:proofErr w:type="spellStart"/>
      <w:r>
        <w:rPr>
          <w:rFonts w:ascii="Calibri" w:hAnsi="Calibri"/>
          <w:b/>
        </w:rPr>
        <w:t>mL</w:t>
      </w:r>
      <w:proofErr w:type="spellEnd"/>
      <w:r>
        <w:rPr>
          <w:rFonts w:ascii="Calibri" w:hAnsi="Calibri"/>
          <w:b/>
        </w:rPr>
        <w:t xml:space="preserve"> di una soluzione </w:t>
      </w:r>
      <w:r w:rsidR="00981E4B">
        <w:rPr>
          <w:rFonts w:ascii="Calibri" w:hAnsi="Calibri"/>
          <w:b/>
        </w:rPr>
        <w:t>0,5</w:t>
      </w:r>
      <w:r>
        <w:rPr>
          <w:rFonts w:ascii="Calibri" w:hAnsi="Calibri"/>
          <w:b/>
        </w:rPr>
        <w:t xml:space="preserve">  M di </w:t>
      </w:r>
      <w:r w:rsidRPr="0004431D">
        <w:rPr>
          <w:rFonts w:ascii="Calibri" w:hAnsi="Calibri"/>
          <w:b/>
        </w:rPr>
        <w:t xml:space="preserve">solfato di rame </w:t>
      </w:r>
      <w:proofErr w:type="spellStart"/>
      <w:r w:rsidRPr="0004431D">
        <w:rPr>
          <w:rFonts w:ascii="Calibri" w:hAnsi="Calibri"/>
          <w:b/>
        </w:rPr>
        <w:t>CuSO</w:t>
      </w:r>
      <w:proofErr w:type="spellEnd"/>
      <w:r w:rsidRPr="0004431D">
        <w:rPr>
          <w:rFonts w:ascii="Calibri" w:hAnsi="Calibri"/>
          <w:b/>
        </w:rPr>
        <w:t>₄</w:t>
      </w:r>
      <w:r>
        <w:rPr>
          <w:rFonts w:ascii="Calibri" w:hAnsi="Calibri"/>
          <w:b/>
        </w:rPr>
        <w:t>, descrivere tutte le operazioni da effettuare in sequenza:</w:t>
      </w:r>
      <w:r w:rsidR="00397017">
        <w:rPr>
          <w:rFonts w:ascii="Calibri" w:hAnsi="Calibri"/>
          <w:b/>
        </w:rPr>
        <w:t xml:space="preserve"> </w:t>
      </w:r>
      <w:r w:rsidR="00501476">
        <w:rPr>
          <w:rFonts w:ascii="Calibri" w:hAnsi="Calibri"/>
          <w:b/>
        </w:rPr>
        <w:t xml:space="preserve">(documentare con immagini  fotografiche ) </w:t>
      </w:r>
    </w:p>
    <w:p w:rsidR="0004431D" w:rsidRDefault="00EF7DEC" w:rsidP="0004431D">
      <w:pPr>
        <w:pStyle w:val="Paragrafoelenco"/>
        <w:numPr>
          <w:ilvl w:val="0"/>
          <w:numId w:val="16"/>
        </w:numPr>
        <w:spacing w:before="100" w:beforeAutospacing="1" w:after="100" w:afterAutospacing="1"/>
        <w:jc w:val="both"/>
        <w:rPr>
          <w:rFonts w:ascii="Calibri" w:hAnsi="Calibri"/>
        </w:rPr>
      </w:pPr>
      <w:r>
        <w:rPr>
          <w:rFonts w:ascii="Calibri" w:hAnsi="Calibri"/>
        </w:rPr>
        <w:t>…………………………………………………………………………………………………………………………………………………………..</w:t>
      </w:r>
    </w:p>
    <w:p w:rsidR="00EF7DEC" w:rsidRDefault="00EF7DEC" w:rsidP="0004431D">
      <w:pPr>
        <w:pStyle w:val="Paragrafoelenco"/>
        <w:numPr>
          <w:ilvl w:val="0"/>
          <w:numId w:val="16"/>
        </w:numPr>
        <w:spacing w:before="100" w:beforeAutospacing="1" w:after="100" w:afterAutospacing="1"/>
        <w:jc w:val="both"/>
        <w:rPr>
          <w:rFonts w:ascii="Calibri" w:hAnsi="Calibri"/>
        </w:rPr>
      </w:pPr>
      <w:r>
        <w:rPr>
          <w:rFonts w:ascii="Calibri" w:hAnsi="Calibri"/>
        </w:rPr>
        <w:t>…………………………………………………………………………………………………………………………………………………………..</w:t>
      </w:r>
    </w:p>
    <w:p w:rsidR="00EF7DEC" w:rsidRDefault="00EF7DEC" w:rsidP="0004431D">
      <w:pPr>
        <w:pStyle w:val="Paragrafoelenco"/>
        <w:numPr>
          <w:ilvl w:val="0"/>
          <w:numId w:val="16"/>
        </w:numPr>
        <w:spacing w:before="100" w:beforeAutospacing="1" w:after="100" w:afterAutospacing="1"/>
        <w:jc w:val="both"/>
        <w:rPr>
          <w:rFonts w:ascii="Calibri" w:hAnsi="Calibri"/>
        </w:rPr>
      </w:pPr>
      <w:r>
        <w:rPr>
          <w:rFonts w:ascii="Calibri" w:hAnsi="Calibri"/>
        </w:rPr>
        <w:t>…………………………………………………………………………………………………………………………………………………………..</w:t>
      </w:r>
    </w:p>
    <w:p w:rsidR="00EF7DEC" w:rsidRDefault="00EF7DEC" w:rsidP="0004431D">
      <w:pPr>
        <w:pStyle w:val="Paragrafoelenco"/>
        <w:numPr>
          <w:ilvl w:val="0"/>
          <w:numId w:val="16"/>
        </w:numPr>
        <w:spacing w:before="100" w:beforeAutospacing="1" w:after="100" w:afterAutospacing="1"/>
        <w:jc w:val="both"/>
        <w:rPr>
          <w:rFonts w:ascii="Calibri" w:hAnsi="Calibri"/>
        </w:rPr>
      </w:pPr>
      <w:r>
        <w:rPr>
          <w:rFonts w:ascii="Calibri" w:hAnsi="Calibri"/>
        </w:rPr>
        <w:t>…………………………………………………………………………………………………………………………………………………………..</w:t>
      </w:r>
    </w:p>
    <w:p w:rsidR="00981E4B" w:rsidRDefault="00981E4B" w:rsidP="0004431D">
      <w:pPr>
        <w:pStyle w:val="Paragrafoelenco"/>
        <w:numPr>
          <w:ilvl w:val="0"/>
          <w:numId w:val="16"/>
        </w:numPr>
        <w:spacing w:before="100" w:beforeAutospacing="1" w:after="100" w:afterAutospacing="1"/>
        <w:jc w:val="both"/>
        <w:rPr>
          <w:rFonts w:ascii="Calibri" w:hAnsi="Calibri"/>
        </w:rPr>
      </w:pPr>
    </w:p>
    <w:p w:rsidR="00EF7DEC" w:rsidRDefault="00EF7DEC" w:rsidP="00EF7DEC">
      <w:pPr>
        <w:spacing w:before="100" w:beforeAutospacing="1" w:after="100" w:afterAutospacing="1"/>
        <w:jc w:val="both"/>
        <w:rPr>
          <w:rFonts w:ascii="Calibri" w:hAnsi="Calibri"/>
          <w:b/>
        </w:rPr>
      </w:pPr>
      <w:r w:rsidRPr="00EF7DEC">
        <w:rPr>
          <w:rFonts w:ascii="Calibri" w:hAnsi="Calibri"/>
          <w:b/>
        </w:rPr>
        <w:t>3</w:t>
      </w:r>
      <w:r>
        <w:rPr>
          <w:rFonts w:ascii="Calibri" w:hAnsi="Calibri"/>
          <w:b/>
        </w:rPr>
        <w:t xml:space="preserve"> Allestire la cella elettrolitica </w:t>
      </w:r>
      <w:r w:rsidR="00501476">
        <w:rPr>
          <w:rFonts w:ascii="Calibri" w:hAnsi="Calibri"/>
          <w:b/>
        </w:rPr>
        <w:t>(documentare con immagini  fotografiche )</w:t>
      </w:r>
    </w:p>
    <w:p w:rsidR="00397017" w:rsidRDefault="00397017" w:rsidP="00EF7DEC">
      <w:pPr>
        <w:pStyle w:val="Paragrafoelenco"/>
        <w:numPr>
          <w:ilvl w:val="0"/>
          <w:numId w:val="17"/>
        </w:numPr>
        <w:spacing w:before="100" w:beforeAutospacing="1" w:after="100" w:afterAutospacing="1"/>
        <w:jc w:val="both"/>
        <w:rPr>
          <w:rFonts w:ascii="Calibri" w:hAnsi="Calibri"/>
        </w:rPr>
      </w:pPr>
      <w:r>
        <w:rPr>
          <w:rFonts w:ascii="Calibri" w:hAnsi="Calibri"/>
        </w:rPr>
        <w:t>Pesare la moneta e annotare.</w:t>
      </w:r>
    </w:p>
    <w:p w:rsidR="00EF7DEC" w:rsidRPr="00EF7DEC" w:rsidRDefault="00EF7DEC" w:rsidP="00EF7DEC">
      <w:pPr>
        <w:pStyle w:val="Paragrafoelenco"/>
        <w:numPr>
          <w:ilvl w:val="0"/>
          <w:numId w:val="17"/>
        </w:numPr>
        <w:spacing w:before="100" w:beforeAutospacing="1" w:after="100" w:afterAutospacing="1"/>
        <w:jc w:val="both"/>
        <w:rPr>
          <w:rFonts w:ascii="Calibri" w:hAnsi="Calibri"/>
        </w:rPr>
      </w:pPr>
      <w:r w:rsidRPr="00EF7DEC">
        <w:rPr>
          <w:rFonts w:ascii="Calibri" w:hAnsi="Calibri"/>
        </w:rPr>
        <w:t>Collega</w:t>
      </w:r>
      <w:r>
        <w:rPr>
          <w:rFonts w:ascii="Calibri" w:hAnsi="Calibri"/>
        </w:rPr>
        <w:t>re</w:t>
      </w:r>
      <w:r w:rsidRPr="00EF7DEC">
        <w:rPr>
          <w:rFonts w:ascii="Calibri" w:hAnsi="Calibri"/>
        </w:rPr>
        <w:t xml:space="preserve"> la moneta al polo negativo della pila da 4.5 V con un filo di rame, e l’elettrodo di rame al suo polo positivo. </w:t>
      </w:r>
    </w:p>
    <w:p w:rsidR="00EF7DEC" w:rsidRPr="00EF7DEC" w:rsidRDefault="00EF7DEC" w:rsidP="00EF7DEC">
      <w:pPr>
        <w:pStyle w:val="Paragrafoelenco"/>
        <w:numPr>
          <w:ilvl w:val="0"/>
          <w:numId w:val="17"/>
        </w:numPr>
        <w:spacing w:before="100" w:beforeAutospacing="1" w:after="100" w:afterAutospacing="1"/>
        <w:jc w:val="both"/>
        <w:rPr>
          <w:rFonts w:ascii="Calibri" w:hAnsi="Calibri"/>
        </w:rPr>
      </w:pPr>
      <w:r w:rsidRPr="00EF7DEC">
        <w:rPr>
          <w:rFonts w:ascii="Calibri" w:hAnsi="Calibri"/>
        </w:rPr>
        <w:t>Inseri</w:t>
      </w:r>
      <w:r>
        <w:rPr>
          <w:rFonts w:ascii="Calibri" w:hAnsi="Calibri"/>
        </w:rPr>
        <w:t>re</w:t>
      </w:r>
      <w:r w:rsidRPr="00EF7DEC">
        <w:rPr>
          <w:rFonts w:ascii="Calibri" w:hAnsi="Calibri"/>
        </w:rPr>
        <w:t xml:space="preserve"> quindi la moneta e l’elettrodo nel becher con la soluzione acquosa di </w:t>
      </w:r>
      <w:proofErr w:type="spellStart"/>
      <w:r w:rsidRPr="00EF7DEC">
        <w:rPr>
          <w:rFonts w:ascii="Calibri" w:hAnsi="Calibri"/>
        </w:rPr>
        <w:t>CuSO</w:t>
      </w:r>
      <w:proofErr w:type="spellEnd"/>
      <w:r w:rsidRPr="00EF7DEC">
        <w:rPr>
          <w:rFonts w:ascii="Calibri" w:hAnsi="Calibri"/>
        </w:rPr>
        <w:t>₄ tenendoli ben separati tra di loro.</w:t>
      </w:r>
    </w:p>
    <w:p w:rsidR="00EF7DEC" w:rsidRDefault="00EF7DEC" w:rsidP="00EF7DEC">
      <w:pPr>
        <w:pStyle w:val="Paragrafoelenco"/>
        <w:numPr>
          <w:ilvl w:val="0"/>
          <w:numId w:val="17"/>
        </w:numPr>
        <w:spacing w:before="100" w:beforeAutospacing="1" w:after="100" w:afterAutospacing="1"/>
        <w:jc w:val="both"/>
        <w:rPr>
          <w:rFonts w:ascii="Calibri" w:hAnsi="Calibri"/>
        </w:rPr>
      </w:pPr>
      <w:r w:rsidRPr="00EF7DEC">
        <w:rPr>
          <w:rFonts w:ascii="Calibri" w:hAnsi="Calibri"/>
        </w:rPr>
        <w:t>Aspettare circa mezz’ora in modo da far avvenire il processo di elettrodeposizione.</w:t>
      </w:r>
    </w:p>
    <w:p w:rsidR="00EF7DEC" w:rsidRPr="00EF7DEC" w:rsidRDefault="00EF7DEC" w:rsidP="00EF7DEC">
      <w:pPr>
        <w:pStyle w:val="Paragrafoelenco"/>
        <w:numPr>
          <w:ilvl w:val="0"/>
          <w:numId w:val="17"/>
        </w:numPr>
        <w:spacing w:before="100" w:beforeAutospacing="1" w:after="100" w:afterAutospacing="1"/>
        <w:jc w:val="both"/>
        <w:rPr>
          <w:rFonts w:ascii="Calibri" w:hAnsi="Calibri"/>
        </w:rPr>
      </w:pPr>
      <w:r>
        <w:rPr>
          <w:rFonts w:ascii="Calibri" w:hAnsi="Calibri"/>
        </w:rPr>
        <w:t>Disegnare schematicamente la cella elettrolitica.</w:t>
      </w:r>
    </w:p>
    <w:p w:rsidR="00EF7DEC" w:rsidRDefault="00EF7DEC" w:rsidP="00EF7DEC">
      <w:pPr>
        <w:pStyle w:val="Paragrafoelenco"/>
        <w:numPr>
          <w:ilvl w:val="0"/>
          <w:numId w:val="17"/>
        </w:numPr>
        <w:spacing w:before="100" w:beforeAutospacing="1" w:after="100" w:afterAutospacing="1"/>
        <w:jc w:val="both"/>
        <w:rPr>
          <w:rFonts w:ascii="Calibri" w:hAnsi="Calibri"/>
        </w:rPr>
      </w:pPr>
      <w:r>
        <w:rPr>
          <w:rFonts w:ascii="Calibri" w:hAnsi="Calibri"/>
        </w:rPr>
        <w:t xml:space="preserve">Trascorsi 30 minuti </w:t>
      </w:r>
      <w:r w:rsidRPr="00EF7DEC">
        <w:rPr>
          <w:rFonts w:ascii="Calibri" w:hAnsi="Calibri"/>
        </w:rPr>
        <w:t xml:space="preserve">vedere cosa è successo e </w:t>
      </w:r>
      <w:r>
        <w:rPr>
          <w:rFonts w:ascii="Calibri" w:hAnsi="Calibri"/>
        </w:rPr>
        <w:t>annotare</w:t>
      </w:r>
      <w:r w:rsidR="00397017">
        <w:rPr>
          <w:rFonts w:ascii="Calibri" w:hAnsi="Calibri"/>
        </w:rPr>
        <w:t>.</w:t>
      </w:r>
    </w:p>
    <w:p w:rsidR="00EF7DEC" w:rsidRPr="00EF7DEC" w:rsidRDefault="00397017" w:rsidP="00EF7DEC">
      <w:pPr>
        <w:pStyle w:val="Paragrafoelenco"/>
        <w:numPr>
          <w:ilvl w:val="0"/>
          <w:numId w:val="17"/>
        </w:numPr>
        <w:spacing w:before="100" w:beforeAutospacing="1" w:after="100" w:afterAutospacing="1"/>
        <w:jc w:val="both"/>
        <w:rPr>
          <w:rFonts w:ascii="Calibri" w:hAnsi="Calibri"/>
        </w:rPr>
      </w:pPr>
      <w:r>
        <w:rPr>
          <w:rFonts w:ascii="Calibri" w:hAnsi="Calibri"/>
        </w:rPr>
        <w:t xml:space="preserve">Attendere ancora 30 minuti, osservare e annotare, estrarre la moneta e pesarla nuovamente </w:t>
      </w:r>
      <w:r w:rsidR="00EF7DEC" w:rsidRPr="00EF7DEC">
        <w:rPr>
          <w:rFonts w:ascii="Calibri" w:hAnsi="Calibri"/>
        </w:rPr>
        <w:t>.</w:t>
      </w:r>
    </w:p>
    <w:p w:rsidR="00EF7DEC" w:rsidRDefault="00397017" w:rsidP="00397017">
      <w:pPr>
        <w:spacing w:before="100" w:beforeAutospacing="1" w:after="100" w:afterAutospacing="1"/>
        <w:jc w:val="center"/>
        <w:rPr>
          <w:rFonts w:ascii="Calibri" w:hAnsi="Calibri"/>
          <w:b/>
        </w:rPr>
      </w:pPr>
      <w:r>
        <w:rPr>
          <w:rFonts w:ascii="Calibri" w:hAnsi="Calibri"/>
          <w:b/>
        </w:rPr>
        <w:lastRenderedPageBreak/>
        <w:t>DISEGNO SCHEMATICO DELLA CELLA ELETTROLITICA</w:t>
      </w:r>
    </w:p>
    <w:p w:rsidR="00397017" w:rsidRDefault="00397017" w:rsidP="00397017">
      <w:pPr>
        <w:spacing w:before="100" w:beforeAutospacing="1" w:after="100" w:afterAutospacing="1"/>
        <w:jc w:val="center"/>
        <w:rPr>
          <w:rFonts w:ascii="Calibri" w:hAnsi="Calibri"/>
          <w:b/>
        </w:rPr>
      </w:pPr>
    </w:p>
    <w:p w:rsidR="00397017" w:rsidRDefault="00397017" w:rsidP="00397017">
      <w:pPr>
        <w:spacing w:before="100" w:beforeAutospacing="1" w:after="100" w:afterAutospacing="1"/>
        <w:jc w:val="center"/>
        <w:rPr>
          <w:rFonts w:ascii="Calibri" w:hAnsi="Calibri"/>
          <w:b/>
        </w:rPr>
      </w:pPr>
    </w:p>
    <w:p w:rsidR="00397017" w:rsidRDefault="00397017" w:rsidP="00397017">
      <w:pPr>
        <w:spacing w:before="100" w:beforeAutospacing="1" w:after="100" w:afterAutospacing="1"/>
        <w:jc w:val="center"/>
        <w:rPr>
          <w:rFonts w:ascii="Calibri" w:hAnsi="Calibri"/>
          <w:b/>
        </w:rPr>
      </w:pPr>
    </w:p>
    <w:p w:rsidR="00397017" w:rsidRPr="00EF7DEC" w:rsidRDefault="00397017" w:rsidP="00397017">
      <w:pPr>
        <w:spacing w:before="100" w:beforeAutospacing="1" w:after="100" w:afterAutospacing="1"/>
        <w:jc w:val="center"/>
        <w:rPr>
          <w:rFonts w:ascii="Calibri" w:hAnsi="Calibri"/>
          <w:b/>
        </w:rPr>
      </w:pPr>
    </w:p>
    <w:p w:rsidR="0004431D" w:rsidRDefault="0004431D" w:rsidP="005613C6">
      <w:pPr>
        <w:spacing w:line="360" w:lineRule="auto"/>
        <w:rPr>
          <w:rFonts w:ascii="Calibri" w:hAnsi="Calibri"/>
        </w:rPr>
      </w:pPr>
    </w:p>
    <w:p w:rsidR="00251E84" w:rsidRDefault="00251E84" w:rsidP="005613C6">
      <w:pPr>
        <w:spacing w:line="360" w:lineRule="auto"/>
        <w:rPr>
          <w:rFonts w:asciiTheme="minorHAnsi" w:hAnsiTheme="minorHAnsi"/>
        </w:rPr>
      </w:pPr>
    </w:p>
    <w:p w:rsidR="00397017" w:rsidRDefault="00397017" w:rsidP="005613C6">
      <w:pPr>
        <w:spacing w:line="360" w:lineRule="auto"/>
        <w:rPr>
          <w:rFonts w:asciiTheme="minorHAnsi" w:hAnsiTheme="minorHAnsi"/>
        </w:rPr>
      </w:pPr>
    </w:p>
    <w:p w:rsidR="00397017" w:rsidRDefault="00397017" w:rsidP="005613C6">
      <w:pPr>
        <w:spacing w:line="360" w:lineRule="auto"/>
        <w:rPr>
          <w:rFonts w:asciiTheme="minorHAnsi" w:hAnsiTheme="minorHAnsi"/>
          <w:b/>
        </w:rPr>
      </w:pPr>
      <w:r w:rsidRPr="00397017">
        <w:rPr>
          <w:rFonts w:asciiTheme="minorHAnsi" w:hAnsiTheme="minorHAnsi"/>
          <w:b/>
        </w:rPr>
        <w:t>4</w:t>
      </w:r>
      <w:r>
        <w:rPr>
          <w:rFonts w:asciiTheme="minorHAnsi" w:hAnsiTheme="minorHAnsi"/>
          <w:b/>
        </w:rPr>
        <w:t xml:space="preserve"> OSSERVAZIONI E RACCOLTA DATI</w:t>
      </w:r>
    </w:p>
    <w:p w:rsidR="00501476" w:rsidRDefault="00501476" w:rsidP="005613C6">
      <w:pPr>
        <w:spacing w:line="360" w:lineRule="auto"/>
        <w:rPr>
          <w:rFonts w:asciiTheme="minorHAnsi" w:hAnsiTheme="minorHAnsi"/>
          <w:b/>
        </w:rPr>
      </w:pPr>
    </w:p>
    <w:p w:rsidR="00501476" w:rsidRDefault="00501476" w:rsidP="005613C6">
      <w:pPr>
        <w:spacing w:line="360" w:lineRule="auto"/>
        <w:rPr>
          <w:rFonts w:asciiTheme="minorHAnsi" w:hAnsiTheme="minorHAnsi"/>
          <w:b/>
        </w:rPr>
      </w:pPr>
    </w:p>
    <w:p w:rsidR="00501476" w:rsidRDefault="00501476" w:rsidP="005613C6">
      <w:pPr>
        <w:spacing w:line="360" w:lineRule="auto"/>
        <w:rPr>
          <w:rFonts w:asciiTheme="minorHAnsi" w:hAnsiTheme="minorHAnsi"/>
          <w:b/>
        </w:rPr>
      </w:pPr>
    </w:p>
    <w:p w:rsidR="00501476" w:rsidRDefault="00501476" w:rsidP="005613C6">
      <w:pPr>
        <w:spacing w:line="360" w:lineRule="auto"/>
        <w:rPr>
          <w:rFonts w:asciiTheme="minorHAnsi" w:hAnsiTheme="minorHAnsi"/>
          <w:b/>
        </w:rPr>
      </w:pPr>
    </w:p>
    <w:p w:rsidR="00501476" w:rsidRDefault="00501476" w:rsidP="005613C6">
      <w:pPr>
        <w:spacing w:line="360" w:lineRule="auto"/>
        <w:rPr>
          <w:rFonts w:asciiTheme="minorHAnsi" w:hAnsiTheme="minorHAnsi"/>
          <w:b/>
        </w:rPr>
      </w:pPr>
    </w:p>
    <w:p w:rsidR="00501476" w:rsidRDefault="00501476" w:rsidP="005613C6">
      <w:pPr>
        <w:spacing w:line="360" w:lineRule="auto"/>
        <w:rPr>
          <w:rFonts w:asciiTheme="minorHAnsi" w:hAnsiTheme="minorHAnsi"/>
          <w:b/>
        </w:rPr>
      </w:pPr>
    </w:p>
    <w:p w:rsidR="00501476" w:rsidRDefault="00501476" w:rsidP="005613C6">
      <w:pPr>
        <w:spacing w:line="360" w:lineRule="auto"/>
        <w:rPr>
          <w:rFonts w:asciiTheme="minorHAnsi" w:hAnsiTheme="minorHAnsi"/>
          <w:b/>
        </w:rPr>
      </w:pPr>
    </w:p>
    <w:p w:rsidR="00397017" w:rsidRDefault="00397017" w:rsidP="005613C6">
      <w:pPr>
        <w:spacing w:line="360" w:lineRule="auto"/>
        <w:rPr>
          <w:rFonts w:asciiTheme="minorHAnsi" w:hAnsiTheme="minorHAnsi"/>
          <w:b/>
        </w:rPr>
      </w:pPr>
    </w:p>
    <w:p w:rsidR="00397017" w:rsidRDefault="00397017" w:rsidP="005613C6">
      <w:pPr>
        <w:spacing w:line="360" w:lineRule="auto"/>
        <w:rPr>
          <w:rFonts w:asciiTheme="minorHAnsi" w:hAnsiTheme="minorHAnsi"/>
          <w:b/>
        </w:rPr>
      </w:pPr>
    </w:p>
    <w:p w:rsidR="00397017" w:rsidRDefault="00397017" w:rsidP="005613C6">
      <w:pPr>
        <w:spacing w:line="360" w:lineRule="auto"/>
        <w:rPr>
          <w:rFonts w:asciiTheme="minorHAnsi" w:hAnsiTheme="minorHAnsi"/>
          <w:b/>
        </w:rPr>
      </w:pPr>
      <w:r>
        <w:rPr>
          <w:rFonts w:asciiTheme="minorHAnsi" w:hAnsiTheme="minorHAnsi"/>
          <w:b/>
        </w:rPr>
        <w:t>5 INTERPRETAZIONE DEI RISULTATI ED IPOTESI ESPLICATIVE</w:t>
      </w:r>
    </w:p>
    <w:p w:rsidR="00501476" w:rsidRPr="00397017" w:rsidRDefault="00501476" w:rsidP="00501476">
      <w:pPr>
        <w:spacing w:line="360" w:lineRule="auto"/>
        <w:rPr>
          <w:rFonts w:asciiTheme="minorHAnsi" w:hAnsiTheme="minorHAnsi"/>
          <w:b/>
        </w:rPr>
      </w:pPr>
      <w:r>
        <w:rPr>
          <w:rFonts w:asciiTheme="minorHAnsi" w:hAnsiTheme="minorHAnsi"/>
          <w:b/>
        </w:rPr>
        <w:t>……………………………………………………………………………………………………………………………………………………………………………………………………………………………………………………………………………………………………………………………………………………………………………………………………………………………………………………………………………………………...........</w:t>
      </w:r>
    </w:p>
    <w:p w:rsidR="00501476" w:rsidRPr="00397017" w:rsidRDefault="00501476" w:rsidP="00501476">
      <w:pPr>
        <w:spacing w:line="360" w:lineRule="auto"/>
        <w:rPr>
          <w:rFonts w:asciiTheme="minorHAnsi" w:hAnsiTheme="minorHAnsi"/>
          <w:b/>
        </w:rPr>
      </w:pPr>
      <w:r>
        <w:rPr>
          <w:rFonts w:asciiTheme="minorHAnsi" w:hAnsiTheme="minorHAnsi"/>
          <w:b/>
        </w:rPr>
        <w:t>……………………………………………………………………………………………………………………………………………………………………………………………………………………………………………………………………………………………………………………………………………………………………………………………………………………………………………………………………………………………...........</w:t>
      </w:r>
    </w:p>
    <w:p w:rsidR="00501476" w:rsidRPr="00397017" w:rsidRDefault="00501476" w:rsidP="00501476">
      <w:pPr>
        <w:spacing w:line="360" w:lineRule="auto"/>
        <w:rPr>
          <w:rFonts w:asciiTheme="minorHAnsi" w:hAnsiTheme="minorHAnsi"/>
          <w:b/>
        </w:rPr>
      </w:pPr>
      <w:r>
        <w:rPr>
          <w:rFonts w:asciiTheme="minorHAnsi" w:hAnsiTheme="minorHAnsi"/>
          <w:b/>
        </w:rPr>
        <w:t>……………………………………………………………………………………………………………………………………………………………………………………………………………………………………………………………………………………………………………………………………………………………………………………………………………………………………………………………………………………………...........</w:t>
      </w:r>
    </w:p>
    <w:p w:rsidR="00397017" w:rsidRDefault="00397017" w:rsidP="005613C6">
      <w:pPr>
        <w:spacing w:line="360" w:lineRule="auto"/>
        <w:rPr>
          <w:rFonts w:asciiTheme="minorHAnsi" w:hAnsiTheme="minorHAnsi"/>
          <w:b/>
        </w:rPr>
      </w:pPr>
      <w:r>
        <w:rPr>
          <w:rFonts w:asciiTheme="minorHAnsi" w:hAnsiTheme="minorHAnsi"/>
          <w:b/>
        </w:rPr>
        <w:t>6 APPROFONDIMENTO: DA QUALI METALLI E’ COSTITUITA LA MONETA DA DUE EURO?</w:t>
      </w:r>
    </w:p>
    <w:p w:rsidR="00501476" w:rsidRPr="00397017" w:rsidRDefault="00501476" w:rsidP="005613C6">
      <w:pPr>
        <w:spacing w:line="360" w:lineRule="auto"/>
        <w:rPr>
          <w:rFonts w:asciiTheme="minorHAnsi" w:hAnsiTheme="minorHAnsi"/>
          <w:b/>
        </w:rPr>
      </w:pPr>
      <w:r>
        <w:rPr>
          <w:rFonts w:asciiTheme="minorHAnsi" w:hAnsiTheme="minorHAnsi"/>
          <w:b/>
        </w:rPr>
        <w:t>……………………………………………………………………………………………………………………………………………………………………………………………………………………………………………………………………………………………………………………………………………………………………………………………………………………………………………………………………………………………...........</w:t>
      </w:r>
    </w:p>
    <w:sectPr w:rsidR="00501476" w:rsidRPr="00397017" w:rsidSect="003970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589"/>
    <w:multiLevelType w:val="hybridMultilevel"/>
    <w:tmpl w:val="0AEC462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49C7FEF"/>
    <w:multiLevelType w:val="hybridMultilevel"/>
    <w:tmpl w:val="28EC39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7C5A8A"/>
    <w:multiLevelType w:val="hybridMultilevel"/>
    <w:tmpl w:val="49D24A0C"/>
    <w:lvl w:ilvl="0" w:tplc="04100005">
      <w:start w:val="1"/>
      <w:numFmt w:val="bullet"/>
      <w:lvlText w:val=""/>
      <w:lvlJc w:val="left"/>
      <w:pPr>
        <w:tabs>
          <w:tab w:val="num" w:pos="720"/>
        </w:tabs>
        <w:ind w:left="720" w:hanging="360"/>
      </w:pPr>
      <w:rPr>
        <w:rFonts w:ascii="Wingdings" w:hAnsi="Wingdings" w:hint="default"/>
      </w:rPr>
    </w:lvl>
    <w:lvl w:ilvl="1" w:tplc="04100015">
      <w:start w:val="1"/>
      <w:numFmt w:val="upp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B0F60C1"/>
    <w:multiLevelType w:val="hybridMultilevel"/>
    <w:tmpl w:val="40880A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6A1A23"/>
    <w:multiLevelType w:val="hybridMultilevel"/>
    <w:tmpl w:val="EAF07E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822368"/>
    <w:multiLevelType w:val="hybridMultilevel"/>
    <w:tmpl w:val="EB221B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850DDF"/>
    <w:multiLevelType w:val="hybridMultilevel"/>
    <w:tmpl w:val="1C786E6A"/>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nsid w:val="270C3E27"/>
    <w:multiLevelType w:val="hybridMultilevel"/>
    <w:tmpl w:val="2CC61F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DE7447"/>
    <w:multiLevelType w:val="hybridMultilevel"/>
    <w:tmpl w:val="5198AD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431009"/>
    <w:multiLevelType w:val="hybridMultilevel"/>
    <w:tmpl w:val="EB023C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C7A55EB"/>
    <w:multiLevelType w:val="hybridMultilevel"/>
    <w:tmpl w:val="68608A02"/>
    <w:lvl w:ilvl="0" w:tplc="F718D49E">
      <w:numFmt w:val="bullet"/>
      <w:lvlText w:val="-"/>
      <w:lvlJc w:val="left"/>
      <w:pPr>
        <w:ind w:left="720" w:hanging="360"/>
      </w:pPr>
      <w:rPr>
        <w:rFonts w:ascii="Cambria Math" w:eastAsia="Times New Roman" w:hAnsi="Cambria Math"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44BB73E4"/>
    <w:multiLevelType w:val="hybridMultilevel"/>
    <w:tmpl w:val="645EF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6D5029B"/>
    <w:multiLevelType w:val="hybridMultilevel"/>
    <w:tmpl w:val="4FB679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1F050B"/>
    <w:multiLevelType w:val="hybridMultilevel"/>
    <w:tmpl w:val="53D805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3772066"/>
    <w:multiLevelType w:val="hybridMultilevel"/>
    <w:tmpl w:val="F6C8DD20"/>
    <w:lvl w:ilvl="0" w:tplc="CE10EC4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15B09A0"/>
    <w:multiLevelType w:val="hybridMultilevel"/>
    <w:tmpl w:val="BA3E6A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7C51F33"/>
    <w:multiLevelType w:val="hybridMultilevel"/>
    <w:tmpl w:val="4E7AF2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13"/>
  </w:num>
  <w:num w:numId="7">
    <w:abstractNumId w:val="9"/>
  </w:num>
  <w:num w:numId="8">
    <w:abstractNumId w:val="7"/>
  </w:num>
  <w:num w:numId="9">
    <w:abstractNumId w:val="11"/>
  </w:num>
  <w:num w:numId="10">
    <w:abstractNumId w:val="12"/>
  </w:num>
  <w:num w:numId="11">
    <w:abstractNumId w:val="16"/>
  </w:num>
  <w:num w:numId="12">
    <w:abstractNumId w:val="8"/>
  </w:num>
  <w:num w:numId="13">
    <w:abstractNumId w:val="15"/>
  </w:num>
  <w:num w:numId="14">
    <w:abstractNumId w:val="5"/>
  </w:num>
  <w:num w:numId="15">
    <w:abstractNumId w:val="10"/>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3C6"/>
    <w:rsid w:val="0004431D"/>
    <w:rsid w:val="00106E4E"/>
    <w:rsid w:val="00161B94"/>
    <w:rsid w:val="001A6DB9"/>
    <w:rsid w:val="00251E84"/>
    <w:rsid w:val="00304F01"/>
    <w:rsid w:val="00397017"/>
    <w:rsid w:val="00473A52"/>
    <w:rsid w:val="00501476"/>
    <w:rsid w:val="005613C6"/>
    <w:rsid w:val="00682CBA"/>
    <w:rsid w:val="00766FDD"/>
    <w:rsid w:val="00806D4F"/>
    <w:rsid w:val="00863927"/>
    <w:rsid w:val="00930466"/>
    <w:rsid w:val="009739B3"/>
    <w:rsid w:val="00981E4B"/>
    <w:rsid w:val="00B1282B"/>
    <w:rsid w:val="00B3313B"/>
    <w:rsid w:val="00B71885"/>
    <w:rsid w:val="00C3159E"/>
    <w:rsid w:val="00C71690"/>
    <w:rsid w:val="00CF60E7"/>
    <w:rsid w:val="00D03317"/>
    <w:rsid w:val="00E91469"/>
    <w:rsid w:val="00EF7DEC"/>
    <w:rsid w:val="00F1054D"/>
    <w:rsid w:val="00F31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3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13C6"/>
    <w:pPr>
      <w:ind w:left="720"/>
      <w:contextualSpacing/>
    </w:pPr>
  </w:style>
  <w:style w:type="character" w:styleId="Collegamentoipertestuale">
    <w:name w:val="Hyperlink"/>
    <w:basedOn w:val="Carpredefinitoparagrafo"/>
    <w:uiPriority w:val="99"/>
    <w:semiHidden/>
    <w:unhideWhenUsed/>
    <w:rsid w:val="00251E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3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13C6"/>
    <w:pPr>
      <w:ind w:left="720"/>
      <w:contextualSpacing/>
    </w:pPr>
  </w:style>
  <w:style w:type="character" w:styleId="Collegamentoipertestuale">
    <w:name w:val="Hyperlink"/>
    <w:basedOn w:val="Carpredefinitoparagrafo"/>
    <w:uiPriority w:val="99"/>
    <w:semiHidden/>
    <w:unhideWhenUsed/>
    <w:rsid w:val="00251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20972">
      <w:bodyDiv w:val="1"/>
      <w:marLeft w:val="0"/>
      <w:marRight w:val="0"/>
      <w:marTop w:val="0"/>
      <w:marBottom w:val="0"/>
      <w:divBdr>
        <w:top w:val="none" w:sz="0" w:space="0" w:color="auto"/>
        <w:left w:val="none" w:sz="0" w:space="0" w:color="auto"/>
        <w:bottom w:val="none" w:sz="0" w:space="0" w:color="auto"/>
        <w:right w:val="none" w:sz="0" w:space="0" w:color="auto"/>
      </w:divBdr>
    </w:div>
    <w:div w:id="17211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478</Words>
  <Characters>2726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Gabriella</cp:lastModifiedBy>
  <cp:revision>9</cp:revision>
  <cp:lastPrinted>2013-05-02T18:09:00Z</cp:lastPrinted>
  <dcterms:created xsi:type="dcterms:W3CDTF">2013-11-03T18:05:00Z</dcterms:created>
  <dcterms:modified xsi:type="dcterms:W3CDTF">2013-11-04T00:07:00Z</dcterms:modified>
</cp:coreProperties>
</file>