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2F" w:rsidRDefault="00206E2F" w:rsidP="00206E2F">
      <w:pPr>
        <w:jc w:val="both"/>
        <w:rPr>
          <w:b/>
        </w:rPr>
      </w:pPr>
      <w:bookmarkStart w:id="0" w:name="_GoBack1"/>
      <w:r>
        <w:rPr>
          <w:b/>
        </w:rPr>
        <w:t>Esercizi di supporto</w:t>
      </w:r>
    </w:p>
    <w:bookmarkEnd w:id="0"/>
    <w:p w:rsidR="00206E2F" w:rsidRDefault="00206E2F" w:rsidP="00206E2F">
      <w:pPr>
        <w:jc w:val="both"/>
      </w:pPr>
    </w:p>
    <w:p w:rsidR="00206E2F" w:rsidRDefault="00206E2F" w:rsidP="00206E2F">
      <w:pPr>
        <w:spacing w:before="100" w:after="100"/>
        <w:jc w:val="both"/>
        <w:rPr>
          <w:b/>
        </w:rPr>
      </w:pPr>
      <w:r>
        <w:rPr>
          <w:b/>
        </w:rPr>
        <w:t>Verifica dei prerequisiti</w:t>
      </w:r>
    </w:p>
    <w:p w:rsidR="00206E2F" w:rsidRDefault="00206E2F" w:rsidP="00206E2F">
      <w:pPr>
        <w:spacing w:before="100" w:after="100"/>
        <w:jc w:val="both"/>
      </w:pPr>
      <w:r>
        <w:t xml:space="preserve">Conoscenza dei due moti </w:t>
      </w:r>
      <w:r>
        <w:t>fondamentali del pianeta nello spazio: rotazione sul proprio asse e rivoluzione attorno al Sole</w:t>
      </w:r>
      <w:r>
        <w:t>.</w:t>
      </w:r>
    </w:p>
    <w:p w:rsidR="00206E2F" w:rsidRDefault="00206E2F" w:rsidP="00206E2F">
      <w:pPr>
        <w:spacing w:before="100" w:after="100"/>
        <w:jc w:val="both"/>
      </w:pPr>
      <w:r>
        <w:t>R</w:t>
      </w:r>
      <w:r>
        <w:t>iconoscimento dei piani fondamentali per la descrizione dei vari sistemi: l'orizzonte locale, il meridiano locale, il transito solare al mezzodì,</w:t>
      </w:r>
      <w:r>
        <w:t xml:space="preserve"> gli effetti della stagionalità.</w:t>
      </w:r>
    </w:p>
    <w:p w:rsidR="00206E2F" w:rsidRDefault="00206E2F" w:rsidP="00206E2F">
      <w:pPr>
        <w:spacing w:before="100" w:after="100"/>
        <w:jc w:val="both"/>
      </w:pPr>
    </w:p>
    <w:p w:rsidR="00206E2F" w:rsidRDefault="00206E2F" w:rsidP="00206E2F">
      <w:pPr>
        <w:spacing w:before="100" w:after="100"/>
        <w:jc w:val="both"/>
        <w:rPr>
          <w:b/>
        </w:rPr>
      </w:pPr>
      <w:r>
        <w:rPr>
          <w:b/>
        </w:rPr>
        <w:t>Verifica delle c</w:t>
      </w:r>
      <w:r>
        <w:rPr>
          <w:b/>
        </w:rPr>
        <w:t>onoscenze/competenze in itinere</w:t>
      </w:r>
    </w:p>
    <w:p w:rsidR="00206E2F" w:rsidRDefault="00206E2F" w:rsidP="00206E2F">
      <w:pPr>
        <w:spacing w:before="100" w:after="100"/>
        <w:jc w:val="both"/>
      </w:pPr>
      <w:r>
        <w:t>I</w:t>
      </w:r>
      <w:r>
        <w:t xml:space="preserve"> sistemi di coordinate astronomiche: azimuth di levata e tramonto, altezza del Sole e d</w:t>
      </w:r>
      <w:r>
        <w:t>egli altri, declinazione solare.</w:t>
      </w:r>
    </w:p>
    <w:p w:rsidR="00206E2F" w:rsidRDefault="00206E2F" w:rsidP="00206E2F">
      <w:pPr>
        <w:spacing w:before="100" w:after="100"/>
        <w:jc w:val="both"/>
      </w:pPr>
      <w:r>
        <w:t>Variazioni del percorso apparente del Sole alle differenti latitudini nelle diverse stagioni dell’anno</w:t>
      </w:r>
      <w:r>
        <w:t xml:space="preserve"> </w:t>
      </w:r>
      <w:r>
        <w:t>fenomeni notevoli ai circoli e ai poli, Sole di mezzanot</w:t>
      </w:r>
      <w:r>
        <w:t xml:space="preserve">te, giorno e notte di sei mesi. </w:t>
      </w:r>
    </w:p>
    <w:p w:rsidR="00206E2F" w:rsidRDefault="00206E2F" w:rsidP="00206E2F">
      <w:pPr>
        <w:spacing w:before="100" w:after="100"/>
        <w:jc w:val="both"/>
      </w:pPr>
      <w:r>
        <w:t>Fenomeni notevoli all'equatore</w:t>
      </w:r>
    </w:p>
    <w:p w:rsidR="00206E2F" w:rsidRDefault="00206E2F" w:rsidP="00206E2F">
      <w:pPr>
        <w:spacing w:before="100" w:after="100"/>
        <w:jc w:val="both"/>
      </w:pPr>
      <w:r>
        <w:t>R</w:t>
      </w:r>
      <w:r>
        <w:t>iconoscimento delle zone circumpolari e degli astri permanentemente visibili alle diverse latitudini</w:t>
      </w:r>
    </w:p>
    <w:p w:rsidR="00206E2F" w:rsidRDefault="00206E2F" w:rsidP="00206E2F">
      <w:pPr>
        <w:spacing w:before="100" w:after="100"/>
        <w:jc w:val="both"/>
      </w:pPr>
    </w:p>
    <w:p w:rsidR="00206E2F" w:rsidRDefault="00206E2F" w:rsidP="00206E2F">
      <w:pPr>
        <w:spacing w:before="100" w:after="100"/>
        <w:jc w:val="both"/>
        <w:rPr>
          <w:b/>
        </w:rPr>
      </w:pPr>
      <w:r>
        <w:rPr>
          <w:b/>
        </w:rPr>
        <w:t xml:space="preserve">Verifica  </w:t>
      </w:r>
      <w:r>
        <w:rPr>
          <w:b/>
        </w:rPr>
        <w:t xml:space="preserve">delle </w:t>
      </w:r>
      <w:r>
        <w:rPr>
          <w:b/>
        </w:rPr>
        <w:t>competenze acquisite</w:t>
      </w:r>
    </w:p>
    <w:p w:rsidR="00206E2F" w:rsidRDefault="00206E2F" w:rsidP="00206E2F">
      <w:pPr>
        <w:jc w:val="both"/>
      </w:pPr>
      <w:r>
        <w:t>Collegamento di ciascun moto ai fenomeni astronomici diurni e stagionali osservabili: levata e tramonto del Sole e degli astri, loro traiettoria, fenomeni notevoli connessi.</w:t>
      </w:r>
    </w:p>
    <w:p w:rsidR="00206E2F" w:rsidRDefault="00206E2F" w:rsidP="00206E2F">
      <w:pPr>
        <w:jc w:val="both"/>
      </w:pPr>
    </w:p>
    <w:p w:rsidR="00206E2F" w:rsidRDefault="00206E2F" w:rsidP="00206E2F">
      <w:pPr>
        <w:jc w:val="both"/>
      </w:pPr>
      <w:r>
        <w:t xml:space="preserve">L'esperimento costituito da un cerchio meridiano e un orizzonte mobile, si propone di integrare con la pratica esperienziale gli </w:t>
      </w:r>
      <w:r>
        <w:t xml:space="preserve">elementi di Geografia fisica e </w:t>
      </w:r>
      <w:bookmarkStart w:id="1" w:name="_GoBack"/>
      <w:bookmarkEnd w:id="1"/>
      <w:r>
        <w:t>astronomica, di Climatologia, di Storia della Scienza, previsti negli specifici corsi.</w:t>
      </w:r>
    </w:p>
    <w:p w:rsidR="004B7486" w:rsidRDefault="004B7486"/>
    <w:sectPr w:rsidR="004B7486" w:rsidSect="000B7E1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2F"/>
    <w:rsid w:val="000B7E15"/>
    <w:rsid w:val="00206E2F"/>
    <w:rsid w:val="004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9FB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E2F"/>
    <w:pPr>
      <w:widowControl w:val="0"/>
      <w:suppressAutoHyphens/>
    </w:pPr>
    <w:rPr>
      <w:rFonts w:ascii="Times New Roman" w:eastAsia="Arial Unicode MS" w:hAnsi="Times New Roman" w:cs="Times New Roman"/>
      <w:kern w:val="1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E2F"/>
    <w:pPr>
      <w:widowControl w:val="0"/>
      <w:suppressAutoHyphens/>
    </w:pPr>
    <w:rPr>
      <w:rFonts w:ascii="Times New Roman" w:eastAsia="Arial Unicode MS" w:hAnsi="Times New Roman" w:cs="Times New Roman"/>
      <w:kern w:val="1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Macintosh Word</Application>
  <DocSecurity>0</DocSecurity>
  <Lines>9</Lines>
  <Paragraphs>2</Paragraphs>
  <ScaleCrop>false</ScaleCrop>
  <Company>Università degli Studi Roma TRE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Cifelli</dc:creator>
  <cp:keywords/>
  <dc:description/>
  <cp:lastModifiedBy>Francesca  Cifelli</cp:lastModifiedBy>
  <cp:revision>1</cp:revision>
  <dcterms:created xsi:type="dcterms:W3CDTF">2015-03-22T17:19:00Z</dcterms:created>
  <dcterms:modified xsi:type="dcterms:W3CDTF">2015-03-22T17:20:00Z</dcterms:modified>
</cp:coreProperties>
</file>