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8C" w:rsidRPr="003D3F8C" w:rsidRDefault="003D3F8C" w:rsidP="003D3F8C">
      <w:pPr>
        <w:pStyle w:val="NormaleWeb"/>
        <w:jc w:val="center"/>
        <w:rPr>
          <w:color w:val="000000"/>
          <w:sz w:val="28"/>
          <w:lang w:val="it-IT"/>
        </w:rPr>
      </w:pPr>
      <w:r w:rsidRPr="003D3F8C">
        <w:rPr>
          <w:rStyle w:val="Enfasigrassetto"/>
          <w:color w:val="000000"/>
          <w:sz w:val="28"/>
          <w:lang w:val="it-IT"/>
        </w:rPr>
        <w:t>Scheda operativa da dare agli studenti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1° parte</w:t>
      </w:r>
      <w:r w:rsidR="00386BF4">
        <w:rPr>
          <w:rStyle w:val="Enfasigrassetto"/>
          <w:color w:val="000000"/>
          <w:lang w:val="it-IT"/>
        </w:rPr>
        <w:t xml:space="preserve"> dell’esperimento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Materiali: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 xml:space="preserve">1 becker da 50 </w:t>
      </w:r>
      <w:proofErr w:type="spellStart"/>
      <w:r w:rsidRPr="003D3F8C">
        <w:rPr>
          <w:color w:val="000000"/>
          <w:lang w:val="it-IT"/>
        </w:rPr>
        <w:t>mL</w:t>
      </w:r>
      <w:proofErr w:type="spellEnd"/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 xml:space="preserve">1 </w:t>
      </w:r>
      <w:r w:rsidR="00386BF4">
        <w:rPr>
          <w:color w:val="000000"/>
          <w:lang w:val="it-IT"/>
        </w:rPr>
        <w:t>t</w:t>
      </w:r>
      <w:r w:rsidRPr="003D3F8C">
        <w:rPr>
          <w:color w:val="000000"/>
          <w:lang w:val="it-IT"/>
        </w:rPr>
        <w:t>ermometro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 bacchetta di vetro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 xml:space="preserve">1 cilindro graduato da 50 </w:t>
      </w:r>
      <w:proofErr w:type="spellStart"/>
      <w:r w:rsidRPr="003D3F8C">
        <w:rPr>
          <w:color w:val="000000"/>
          <w:lang w:val="it-IT"/>
        </w:rPr>
        <w:t>mL</w:t>
      </w:r>
      <w:proofErr w:type="spellEnd"/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 barretta di zinco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......... g CuSO</w:t>
      </w:r>
      <w:r w:rsidRPr="003D3F8C">
        <w:rPr>
          <w:color w:val="000000"/>
          <w:vertAlign w:val="subscript"/>
          <w:lang w:val="it-IT"/>
        </w:rPr>
        <w:t>4</w:t>
      </w:r>
      <w:r w:rsidRPr="003D3F8C">
        <w:rPr>
          <w:color w:val="000000"/>
          <w:lang w:val="it-IT"/>
        </w:rPr>
        <w:t>∙5H</w:t>
      </w:r>
      <w:r w:rsidRPr="003D3F8C">
        <w:rPr>
          <w:color w:val="000000"/>
          <w:vertAlign w:val="subscript"/>
          <w:lang w:val="it-IT"/>
        </w:rPr>
        <w:t>2</w:t>
      </w:r>
      <w:r w:rsidR="00386BF4">
        <w:rPr>
          <w:color w:val="000000"/>
          <w:lang w:val="it-IT"/>
        </w:rPr>
        <w:t>O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1 spruzzetta di </w:t>
      </w:r>
      <w:r w:rsidR="003D3F8C" w:rsidRPr="003D3F8C">
        <w:rPr>
          <w:color w:val="000000"/>
          <w:lang w:val="it-IT"/>
        </w:rPr>
        <w:t>H</w:t>
      </w:r>
      <w:r w:rsidR="003D3F8C" w:rsidRPr="003D3F8C">
        <w:rPr>
          <w:color w:val="000000"/>
          <w:vertAlign w:val="subscript"/>
          <w:lang w:val="it-IT"/>
        </w:rPr>
        <w:t>2</w:t>
      </w:r>
      <w:r w:rsidR="003D3F8C" w:rsidRPr="003D3F8C">
        <w:rPr>
          <w:color w:val="000000"/>
          <w:lang w:val="it-IT"/>
        </w:rPr>
        <w:t>O</w:t>
      </w:r>
      <w:r>
        <w:rPr>
          <w:color w:val="000000"/>
          <w:lang w:val="it-IT"/>
        </w:rPr>
        <w:t xml:space="preserve"> distillata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Metodo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-Porre in un becker la polvere di CuSO</w:t>
      </w:r>
      <w:r w:rsidRPr="003D3F8C">
        <w:rPr>
          <w:color w:val="000000"/>
          <w:vertAlign w:val="subscript"/>
          <w:lang w:val="it-IT"/>
        </w:rPr>
        <w:t>4</w:t>
      </w:r>
      <w:r w:rsidRPr="003D3F8C">
        <w:rPr>
          <w:color w:val="000000"/>
          <w:lang w:val="it-IT"/>
        </w:rPr>
        <w:t>∙5H</w:t>
      </w:r>
      <w:r w:rsidRPr="003D3F8C">
        <w:rPr>
          <w:color w:val="000000"/>
          <w:vertAlign w:val="subscript"/>
          <w:lang w:val="it-IT"/>
        </w:rPr>
        <w:t>2</w:t>
      </w:r>
      <w:r w:rsidRPr="003D3F8C">
        <w:rPr>
          <w:color w:val="000000"/>
          <w:lang w:val="it-IT"/>
        </w:rPr>
        <w:t>O e aggiungere 50 ml di H</w:t>
      </w:r>
      <w:r w:rsidRPr="003D3F8C">
        <w:rPr>
          <w:color w:val="000000"/>
          <w:vertAlign w:val="subscript"/>
          <w:lang w:val="it-IT"/>
        </w:rPr>
        <w:t>2</w:t>
      </w:r>
      <w:r w:rsidRPr="003D3F8C">
        <w:rPr>
          <w:color w:val="000000"/>
          <w:lang w:val="it-IT"/>
        </w:rPr>
        <w:t>O, agitando per favorire la dissoluzione.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-Quando i sali saranno completamente disciolti pesare il becker contenente la soluzione e prendere nota del peso.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-Posizionare un termometro su un sostegno in modo che la punta sia completamente immersa nella soluzione ma non tocchi il fondo del becker.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-prendere nota della temperatura iniziale della soluzione.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-Pesare la barretta di zinco, scrivere il dato, posizionarla nella soluzione di CuSO</w:t>
      </w:r>
      <w:r w:rsidRPr="003D3F8C">
        <w:rPr>
          <w:color w:val="000000"/>
          <w:vertAlign w:val="subscript"/>
          <w:lang w:val="it-IT"/>
        </w:rPr>
        <w:t>4</w:t>
      </w:r>
      <w:r w:rsidRPr="003D3F8C">
        <w:rPr>
          <w:color w:val="000000"/>
          <w:lang w:val="it-IT"/>
        </w:rPr>
        <w:t>∙5H</w:t>
      </w:r>
      <w:r w:rsidRPr="003D3F8C">
        <w:rPr>
          <w:color w:val="000000"/>
          <w:vertAlign w:val="subscript"/>
          <w:lang w:val="it-IT"/>
        </w:rPr>
        <w:t>2</w:t>
      </w:r>
      <w:r w:rsidRPr="003D3F8C">
        <w:rPr>
          <w:color w:val="000000"/>
          <w:lang w:val="it-IT"/>
        </w:rPr>
        <w:t>O, e cominciare a mescolare usando una bacchetta di vetro.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-Tenere sotto controllo la temperatura annotandone i valori ogni 5 minuti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-Annotare le variazioni di colore della soluzione e altri eventuali fenomeni verificatesi.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-Alla fine dell’esperimento pesare la barretta di Zinco e il becker contenente la soluzione e annotare i dati.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 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 xml:space="preserve">Questionario sulle competenze in itinere da allegare alla scheda </w:t>
      </w:r>
      <w:r w:rsidR="00386BF4">
        <w:rPr>
          <w:rStyle w:val="Enfasigrassetto"/>
          <w:color w:val="000000"/>
          <w:lang w:val="it-IT"/>
        </w:rPr>
        <w:t>del</w:t>
      </w:r>
      <w:r w:rsidRPr="003D3F8C">
        <w:rPr>
          <w:rStyle w:val="Enfasigrassetto"/>
          <w:color w:val="000000"/>
          <w:lang w:val="it-IT"/>
        </w:rPr>
        <w:t>la 1° prova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 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1) Provate a scrivere la reazione che avete osservato.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lastRenderedPageBreak/>
        <w:t>2) Nella coppia di CuSO</w:t>
      </w:r>
      <w:r w:rsidRPr="003D3F8C">
        <w:rPr>
          <w:color w:val="000000"/>
          <w:vertAlign w:val="subscript"/>
          <w:lang w:val="it-IT"/>
        </w:rPr>
        <w:t>4</w:t>
      </w:r>
      <w:r w:rsidRPr="003D3F8C">
        <w:rPr>
          <w:color w:val="000000"/>
          <w:lang w:val="it-IT"/>
        </w:rPr>
        <w:t>/Zn quale è la specie che si dovrebbe ossidare?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3) </w:t>
      </w:r>
      <w:r w:rsidR="003D3F8C" w:rsidRPr="003D3F8C">
        <w:rPr>
          <w:color w:val="000000"/>
          <w:lang w:val="it-IT"/>
        </w:rPr>
        <w:t>Nella coppia di CuSO</w:t>
      </w:r>
      <w:r w:rsidR="003D3F8C" w:rsidRPr="003D3F8C">
        <w:rPr>
          <w:color w:val="000000"/>
          <w:vertAlign w:val="subscript"/>
          <w:lang w:val="it-IT"/>
        </w:rPr>
        <w:t>4</w:t>
      </w:r>
      <w:r w:rsidR="003D3F8C" w:rsidRPr="003D3F8C">
        <w:rPr>
          <w:color w:val="000000"/>
          <w:lang w:val="it-IT"/>
        </w:rPr>
        <w:t>/Zn quale è la specie che si dovrebbe ridurre?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>4) La soluzione cambia colore?  </w:t>
      </w:r>
      <w:r w:rsidR="003D3F8C" w:rsidRPr="003D3F8C">
        <w:rPr>
          <w:color w:val="000000"/>
          <w:lang w:val="it-IT"/>
        </w:rPr>
        <w:t>........Perché?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5) </w:t>
      </w:r>
      <w:r w:rsidR="003D3F8C" w:rsidRPr="003D3F8C">
        <w:rPr>
          <w:color w:val="000000"/>
          <w:lang w:val="it-IT"/>
        </w:rPr>
        <w:t>Ci sono depositi sul fondo della beuta? ...............Che sostanza dovrebbe essere?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6) </w:t>
      </w:r>
      <w:r w:rsidR="003D3F8C" w:rsidRPr="003D3F8C">
        <w:rPr>
          <w:color w:val="000000"/>
          <w:lang w:val="it-IT"/>
        </w:rPr>
        <w:t>C’è stata variazione della temperatura?..... di quanto?.... e in quanto tempo?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7) Si tratta di una reazione endotermica o esotermica?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8) </w:t>
      </w:r>
      <w:r w:rsidR="003D3F8C" w:rsidRPr="003D3F8C">
        <w:rPr>
          <w:color w:val="000000"/>
          <w:lang w:val="it-IT"/>
        </w:rPr>
        <w:t>A cosa è dovuto l’aumento della temperatura?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2°parte</w:t>
      </w:r>
      <w:r w:rsidR="00386BF4">
        <w:rPr>
          <w:rStyle w:val="Enfasigrassetto"/>
          <w:color w:val="000000"/>
          <w:lang w:val="it-IT"/>
        </w:rPr>
        <w:t xml:space="preserve"> dell’esperimento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Materiali: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 piastra di rame o un filo elettrico di rame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 piastra di zinco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50 </w:t>
      </w:r>
      <w:proofErr w:type="spellStart"/>
      <w:r>
        <w:rPr>
          <w:color w:val="000000"/>
          <w:lang w:val="it-IT"/>
        </w:rPr>
        <w:t>mL</w:t>
      </w:r>
      <w:proofErr w:type="spellEnd"/>
      <w:r>
        <w:rPr>
          <w:color w:val="000000"/>
          <w:lang w:val="it-IT"/>
        </w:rPr>
        <w:t xml:space="preserve"> </w:t>
      </w:r>
      <w:r w:rsidR="003D3F8C" w:rsidRPr="003D3F8C">
        <w:rPr>
          <w:color w:val="000000"/>
          <w:lang w:val="it-IT"/>
        </w:rPr>
        <w:t>di una soluzione di CuSO</w:t>
      </w:r>
      <w:r w:rsidR="003D3F8C" w:rsidRPr="003D3F8C">
        <w:rPr>
          <w:color w:val="000000"/>
          <w:vertAlign w:val="subscript"/>
          <w:lang w:val="it-IT"/>
        </w:rPr>
        <w:t>4</w:t>
      </w:r>
      <w:r w:rsidR="003D3F8C" w:rsidRPr="003D3F8C">
        <w:rPr>
          <w:color w:val="000000"/>
          <w:lang w:val="it-IT"/>
        </w:rPr>
        <w:t>x5H</w:t>
      </w:r>
      <w:r w:rsidR="003D3F8C" w:rsidRPr="003D3F8C">
        <w:rPr>
          <w:color w:val="000000"/>
          <w:vertAlign w:val="subscript"/>
          <w:lang w:val="it-IT"/>
        </w:rPr>
        <w:t>2</w:t>
      </w:r>
      <w:r>
        <w:rPr>
          <w:color w:val="000000"/>
          <w:lang w:val="it-IT"/>
        </w:rPr>
        <w:t>O .......M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50 </w:t>
      </w:r>
      <w:proofErr w:type="spellStart"/>
      <w:r>
        <w:rPr>
          <w:color w:val="000000"/>
          <w:lang w:val="it-IT"/>
        </w:rPr>
        <w:t>mL</w:t>
      </w:r>
      <w:proofErr w:type="spellEnd"/>
      <w:r>
        <w:rPr>
          <w:color w:val="000000"/>
          <w:lang w:val="it-IT"/>
        </w:rPr>
        <w:t xml:space="preserve"> di una soluzione di </w:t>
      </w:r>
      <w:r w:rsidR="003D3F8C" w:rsidRPr="003D3F8C">
        <w:rPr>
          <w:color w:val="000000"/>
          <w:lang w:val="it-IT"/>
        </w:rPr>
        <w:t>ZnSO</w:t>
      </w:r>
      <w:r>
        <w:rPr>
          <w:color w:val="000000"/>
          <w:vertAlign w:val="subscript"/>
          <w:lang w:val="it-IT"/>
        </w:rPr>
        <w:t>4</w:t>
      </w:r>
      <w:r w:rsidR="003D3F8C" w:rsidRPr="003D3F8C">
        <w:rPr>
          <w:color w:val="000000"/>
          <w:lang w:val="it-IT"/>
        </w:rPr>
        <w:t>........M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2 becker da 50 ml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 xml:space="preserve">Soluzione satura di </w:t>
      </w:r>
      <w:proofErr w:type="spellStart"/>
      <w:r w:rsidRPr="003D3F8C">
        <w:rPr>
          <w:color w:val="000000"/>
          <w:lang w:val="it-IT"/>
        </w:rPr>
        <w:t>NaCl</w:t>
      </w:r>
      <w:proofErr w:type="spellEnd"/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1 tubo di vetro a U o </w:t>
      </w:r>
      <w:r w:rsidR="003D3F8C" w:rsidRPr="003D3F8C">
        <w:rPr>
          <w:color w:val="000000"/>
          <w:lang w:val="it-IT"/>
        </w:rPr>
        <w:t>una striscia di carta</w:t>
      </w:r>
      <w:r>
        <w:rPr>
          <w:color w:val="000000"/>
          <w:lang w:val="it-IT"/>
        </w:rPr>
        <w:t xml:space="preserve"> assorbente o cotone idrofilo o </w:t>
      </w:r>
      <w:r w:rsidR="003D3F8C" w:rsidRPr="003D3F8C">
        <w:rPr>
          <w:color w:val="000000"/>
          <w:lang w:val="it-IT"/>
        </w:rPr>
        <w:t>una striscia di stoffa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 voltmetro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Morsetti per collegamenti elettrici al voltmetro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2 pinze a coccodrillo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1 led da 1,5 V </w:t>
      </w:r>
      <w:r w:rsidR="003D3F8C" w:rsidRPr="003D3F8C">
        <w:rPr>
          <w:color w:val="000000"/>
          <w:lang w:val="it-IT"/>
        </w:rPr>
        <w:t>e cavi elettrici (facoltativo)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Metodo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-Porre in un becker la polvere di CuSO</w:t>
      </w:r>
      <w:r w:rsidRPr="003D3F8C">
        <w:rPr>
          <w:color w:val="000000"/>
          <w:vertAlign w:val="subscript"/>
          <w:lang w:val="it-IT"/>
        </w:rPr>
        <w:t>4</w:t>
      </w:r>
      <w:r w:rsidRPr="003D3F8C">
        <w:rPr>
          <w:color w:val="000000"/>
          <w:lang w:val="it-IT"/>
        </w:rPr>
        <w:t>∙5H</w:t>
      </w:r>
      <w:r w:rsidRPr="003D3F8C">
        <w:rPr>
          <w:color w:val="000000"/>
          <w:vertAlign w:val="subscript"/>
          <w:lang w:val="it-IT"/>
        </w:rPr>
        <w:t>2</w:t>
      </w:r>
      <w:r w:rsidRPr="003D3F8C">
        <w:rPr>
          <w:color w:val="000000"/>
          <w:lang w:val="it-IT"/>
        </w:rPr>
        <w:t>O e aggiungere 50 ml di H</w:t>
      </w:r>
      <w:r w:rsidRPr="003D3F8C">
        <w:rPr>
          <w:color w:val="000000"/>
          <w:vertAlign w:val="subscript"/>
          <w:lang w:val="it-IT"/>
        </w:rPr>
        <w:t>2</w:t>
      </w:r>
      <w:r w:rsidRPr="003D3F8C">
        <w:rPr>
          <w:color w:val="000000"/>
          <w:lang w:val="it-IT"/>
        </w:rPr>
        <w:t>O, agitando per favorire la dissoluzione.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-Porre nell'altro un becker la polvere di ZnSO</w:t>
      </w:r>
      <w:r w:rsidRPr="003D3F8C">
        <w:rPr>
          <w:color w:val="000000"/>
          <w:vertAlign w:val="subscript"/>
          <w:lang w:val="it-IT"/>
        </w:rPr>
        <w:t>4</w:t>
      </w:r>
      <w:r w:rsidRPr="003D3F8C">
        <w:rPr>
          <w:color w:val="000000"/>
          <w:lang w:val="it-IT"/>
        </w:rPr>
        <w:t> e aggiungere 50 ml di H</w:t>
      </w:r>
      <w:r w:rsidRPr="003D3F8C">
        <w:rPr>
          <w:color w:val="000000"/>
          <w:vertAlign w:val="subscript"/>
          <w:lang w:val="it-IT"/>
        </w:rPr>
        <w:t>2</w:t>
      </w:r>
      <w:r w:rsidRPr="003D3F8C">
        <w:rPr>
          <w:color w:val="000000"/>
          <w:lang w:val="it-IT"/>
        </w:rPr>
        <w:t>O, agitando per favorire la dissoluzione.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-Preparare il ponte salino: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lastRenderedPageBreak/>
        <w:t xml:space="preserve">A) se avete un tubo a U riempitelo con la soluzione di </w:t>
      </w:r>
      <w:proofErr w:type="spellStart"/>
      <w:r w:rsidRPr="003D3F8C">
        <w:rPr>
          <w:color w:val="000000"/>
          <w:lang w:val="it-IT"/>
        </w:rPr>
        <w:t>NaCl</w:t>
      </w:r>
      <w:proofErr w:type="spellEnd"/>
      <w:r w:rsidRPr="003D3F8C">
        <w:rPr>
          <w:color w:val="000000"/>
          <w:lang w:val="it-IT"/>
        </w:rPr>
        <w:t xml:space="preserve"> saturo mettete 2 batuffoli di cotone alle estremità senza creare bolle.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B) se avete una striscia di carta da filtro (o una striscia di stoffa o</w:t>
      </w:r>
      <w:r w:rsidR="00386BF4">
        <w:rPr>
          <w:color w:val="000000"/>
          <w:lang w:val="it-IT"/>
        </w:rPr>
        <w:t xml:space="preserve"> </w:t>
      </w:r>
      <w:r w:rsidRPr="003D3F8C">
        <w:rPr>
          <w:color w:val="000000"/>
          <w:lang w:val="it-IT"/>
        </w:rPr>
        <w:t xml:space="preserve">di cotone idrofilo) imbibite la striscia </w:t>
      </w:r>
      <w:r w:rsidR="00386BF4">
        <w:rPr>
          <w:color w:val="000000"/>
          <w:lang w:val="it-IT"/>
        </w:rPr>
        <w:t xml:space="preserve">nella soluzione di </w:t>
      </w:r>
      <w:proofErr w:type="spellStart"/>
      <w:r w:rsidR="00386BF4">
        <w:rPr>
          <w:color w:val="000000"/>
          <w:lang w:val="it-IT"/>
        </w:rPr>
        <w:t>NaCl</w:t>
      </w:r>
      <w:proofErr w:type="spellEnd"/>
      <w:r w:rsidR="00386BF4">
        <w:rPr>
          <w:color w:val="000000"/>
          <w:lang w:val="it-IT"/>
        </w:rPr>
        <w:t xml:space="preserve"> satura.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 Utilizzando delle pinze a coccodrillo collegare i morsetti del voltmetro</w:t>
      </w:r>
      <w:r w:rsidR="00386BF4">
        <w:rPr>
          <w:color w:val="000000"/>
          <w:lang w:val="it-IT"/>
        </w:rPr>
        <w:t xml:space="preserve"> alle barrette di zinco e rame </w:t>
      </w:r>
      <w:r w:rsidRPr="003D3F8C">
        <w:rPr>
          <w:color w:val="000000"/>
          <w:lang w:val="it-IT"/>
        </w:rPr>
        <w:t>e immergerle nel</w:t>
      </w:r>
      <w:r w:rsidR="00386BF4">
        <w:rPr>
          <w:color w:val="000000"/>
          <w:lang w:val="it-IT"/>
        </w:rPr>
        <w:t xml:space="preserve">la soluzione dei </w:t>
      </w:r>
      <w:r w:rsidRPr="003D3F8C">
        <w:rPr>
          <w:color w:val="000000"/>
          <w:lang w:val="it-IT"/>
        </w:rPr>
        <w:t>sali corrispondenti.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- Accendere il voltmetro, </w:t>
      </w:r>
      <w:r w:rsidR="003D3F8C" w:rsidRPr="003D3F8C">
        <w:rPr>
          <w:color w:val="000000"/>
          <w:lang w:val="it-IT"/>
        </w:rPr>
        <w:t>misurare la d.d.p. e segnarla sulla scheda.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-Immergete ora </w:t>
      </w:r>
      <w:r w:rsidR="003D3F8C" w:rsidRPr="003D3F8C">
        <w:rPr>
          <w:color w:val="000000"/>
          <w:lang w:val="it-IT"/>
        </w:rPr>
        <w:t>il ponte salino ( le strisce di materiale umido) a cavallo dei due becker immerso in entrambe le soluzioni.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-Misurare la d.d.p. per circa 10 minuti (misure ogni 20-</w:t>
      </w:r>
      <w:r w:rsidR="00386BF4">
        <w:rPr>
          <w:color w:val="000000"/>
          <w:lang w:val="it-IT"/>
        </w:rPr>
        <w:t xml:space="preserve">30 secondi) e riportare i dati </w:t>
      </w:r>
      <w:r w:rsidRPr="003D3F8C">
        <w:rPr>
          <w:color w:val="000000"/>
          <w:lang w:val="it-IT"/>
        </w:rPr>
        <w:t>nell’apposita scheda allegata all’esperimento.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-Collegare il led tramite due cavi elettrici ai morsetti a coccodrillo e vedere se si accende.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> 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rStyle w:val="Enfasigrassetto"/>
          <w:color w:val="000000"/>
          <w:lang w:val="it-IT"/>
        </w:rPr>
        <w:t xml:space="preserve">Questionario </w:t>
      </w:r>
      <w:r w:rsidR="00386BF4">
        <w:rPr>
          <w:rStyle w:val="Enfasigrassetto"/>
          <w:color w:val="000000"/>
          <w:lang w:val="it-IT"/>
        </w:rPr>
        <w:t xml:space="preserve">sulle competenze in itinere </w:t>
      </w:r>
      <w:r w:rsidRPr="003D3F8C">
        <w:rPr>
          <w:rStyle w:val="Enfasigrassetto"/>
          <w:color w:val="000000"/>
          <w:lang w:val="it-IT"/>
        </w:rPr>
        <w:t xml:space="preserve">allegato alla scheda </w:t>
      </w:r>
      <w:r w:rsidR="00386BF4">
        <w:rPr>
          <w:rStyle w:val="Enfasigrassetto"/>
          <w:color w:val="000000"/>
          <w:lang w:val="it-IT"/>
        </w:rPr>
        <w:t>del</w:t>
      </w:r>
      <w:r w:rsidRPr="003D3F8C">
        <w:rPr>
          <w:rStyle w:val="Enfasigrassetto"/>
          <w:color w:val="000000"/>
          <w:lang w:val="it-IT"/>
        </w:rPr>
        <w:t>la 2° prova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 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1) La piastra di zinco e la soluzione di solfato di zinco costituiscono l’elettrodo che prende il nome di</w:t>
      </w:r>
      <w:r w:rsidR="00386BF4">
        <w:rPr>
          <w:rStyle w:val="apple-converted-space"/>
          <w:color w:val="000000"/>
          <w:lang w:val="it-IT"/>
        </w:rPr>
        <w:t xml:space="preserve"> </w:t>
      </w:r>
      <w:r w:rsidRPr="003D3F8C">
        <w:rPr>
          <w:rStyle w:val="Enfasigrassetto"/>
          <w:color w:val="000000"/>
          <w:lang w:val="it-IT"/>
        </w:rPr>
        <w:t>anodo</w:t>
      </w:r>
      <w:r w:rsidRPr="003D3F8C">
        <w:rPr>
          <w:color w:val="000000"/>
          <w:lang w:val="it-IT"/>
        </w:rPr>
        <w:t>: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 xml:space="preserve">Quale è la </w:t>
      </w:r>
      <w:proofErr w:type="spellStart"/>
      <w:r w:rsidRPr="003D3F8C">
        <w:rPr>
          <w:color w:val="000000"/>
          <w:lang w:val="it-IT"/>
        </w:rPr>
        <w:t>semireazione</w:t>
      </w:r>
      <w:proofErr w:type="spellEnd"/>
      <w:r w:rsidRPr="003D3F8C">
        <w:rPr>
          <w:color w:val="000000"/>
          <w:lang w:val="it-IT"/>
        </w:rPr>
        <w:t xml:space="preserve"> che avverrà all’anodo?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 2) La piastra di rame e la soluzione di solfato di rame costituiscono l’elettrodo che prende il nome di</w:t>
      </w:r>
      <w:r w:rsidR="00386BF4">
        <w:rPr>
          <w:rStyle w:val="apple-converted-space"/>
          <w:color w:val="000000"/>
          <w:lang w:val="it-IT"/>
        </w:rPr>
        <w:t xml:space="preserve"> </w:t>
      </w:r>
      <w:r w:rsidRPr="003D3F8C">
        <w:rPr>
          <w:rStyle w:val="Enfasigrassetto"/>
          <w:color w:val="000000"/>
          <w:lang w:val="it-IT"/>
        </w:rPr>
        <w:t>catodo</w:t>
      </w:r>
      <w:r w:rsidRPr="003D3F8C">
        <w:rPr>
          <w:color w:val="000000"/>
          <w:lang w:val="it-IT"/>
        </w:rPr>
        <w:t>: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 xml:space="preserve">Quale è la </w:t>
      </w:r>
      <w:proofErr w:type="spellStart"/>
      <w:r w:rsidRPr="003D3F8C">
        <w:rPr>
          <w:color w:val="000000"/>
          <w:lang w:val="it-IT"/>
        </w:rPr>
        <w:t>semireazione</w:t>
      </w:r>
      <w:proofErr w:type="spellEnd"/>
      <w:r w:rsidRPr="003D3F8C">
        <w:rPr>
          <w:color w:val="000000"/>
          <w:lang w:val="it-IT"/>
        </w:rPr>
        <w:t xml:space="preserve"> che avverrà al catodo?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3)In generale possiamo dire che l’anodo è l’elettrodo nel quale avviene la reazione di ………………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4) E il catodo è quello in cui avviene la reazione di ……………………..</w:t>
      </w:r>
    </w:p>
    <w:p w:rsidR="003D3F8C" w:rsidRPr="003D3F8C" w:rsidRDefault="003D3F8C" w:rsidP="003D3F8C">
      <w:pPr>
        <w:pStyle w:val="NormaleWeb"/>
        <w:rPr>
          <w:color w:val="000000"/>
          <w:lang w:val="it-IT"/>
        </w:rPr>
      </w:pPr>
      <w:r w:rsidRPr="003D3F8C">
        <w:rPr>
          <w:color w:val="000000"/>
          <w:lang w:val="it-IT"/>
        </w:rPr>
        <w:t>5) A che cosa è dovuta la corrente elettrica?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6) </w:t>
      </w:r>
      <w:r w:rsidR="003D3F8C" w:rsidRPr="003D3F8C">
        <w:rPr>
          <w:color w:val="000000"/>
          <w:lang w:val="it-IT"/>
        </w:rPr>
        <w:t>Senza il ponte salino avete misu</w:t>
      </w:r>
      <w:r>
        <w:rPr>
          <w:color w:val="000000"/>
          <w:lang w:val="it-IT"/>
        </w:rPr>
        <w:t xml:space="preserve">rato un passaggio di corrente? </w:t>
      </w:r>
      <w:r w:rsidR="003D3F8C" w:rsidRPr="003D3F8C">
        <w:rPr>
          <w:color w:val="000000"/>
          <w:lang w:val="it-IT"/>
        </w:rPr>
        <w:t>.......Perché?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7) </w:t>
      </w:r>
      <w:r w:rsidR="003D3F8C" w:rsidRPr="003D3F8C">
        <w:rPr>
          <w:color w:val="000000"/>
          <w:lang w:val="it-IT"/>
        </w:rPr>
        <w:t>Quale effetti ha</w:t>
      </w:r>
      <w:r>
        <w:rPr>
          <w:color w:val="000000"/>
          <w:lang w:val="it-IT"/>
        </w:rPr>
        <w:t xml:space="preserve"> la presenza del ponte salino? </w:t>
      </w:r>
      <w:r w:rsidR="003D3F8C" w:rsidRPr="003D3F8C">
        <w:rPr>
          <w:color w:val="000000"/>
          <w:lang w:val="it-IT"/>
        </w:rPr>
        <w:t>........E della stoffa?</w:t>
      </w:r>
    </w:p>
    <w:p w:rsidR="003D3F8C" w:rsidRPr="003D3F8C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>8) Quale è il valore di tensione ma</w:t>
      </w:r>
      <w:r w:rsidR="003D3F8C" w:rsidRPr="003D3F8C">
        <w:rPr>
          <w:color w:val="000000"/>
          <w:lang w:val="it-IT"/>
        </w:rPr>
        <w:t>ssimo che avete misurato?</w:t>
      </w:r>
    </w:p>
    <w:p w:rsidR="003D3F8C" w:rsidRPr="00386BF4" w:rsidRDefault="00386BF4" w:rsidP="003D3F8C">
      <w:pPr>
        <w:pStyle w:val="NormaleWeb"/>
        <w:rPr>
          <w:color w:val="000000"/>
          <w:lang w:val="it-IT"/>
        </w:rPr>
      </w:pPr>
      <w:r>
        <w:rPr>
          <w:color w:val="000000"/>
          <w:lang w:val="it-IT"/>
        </w:rPr>
        <w:t xml:space="preserve">9) </w:t>
      </w:r>
      <w:r w:rsidR="003D3F8C" w:rsidRPr="003D3F8C">
        <w:rPr>
          <w:color w:val="000000"/>
          <w:lang w:val="it-IT"/>
        </w:rPr>
        <w:t>La vostra pila è riuscita ad accendere il led? ........</w:t>
      </w:r>
      <w:r w:rsidR="003D3F8C" w:rsidRPr="00386BF4">
        <w:rPr>
          <w:color w:val="000000"/>
          <w:lang w:val="it-IT"/>
        </w:rPr>
        <w:t>Motivate il pe</w:t>
      </w:r>
      <w:r>
        <w:rPr>
          <w:color w:val="000000"/>
          <w:lang w:val="it-IT"/>
        </w:rPr>
        <w:t>rché.</w:t>
      </w:r>
      <w:bookmarkStart w:id="0" w:name="_GoBack"/>
      <w:bookmarkEnd w:id="0"/>
    </w:p>
    <w:p w:rsidR="002D6922" w:rsidRPr="003D3F8C" w:rsidRDefault="002D6922">
      <w:pPr>
        <w:rPr>
          <w:rFonts w:ascii="Times New Roman" w:hAnsi="Times New Roman" w:cs="Times New Roman"/>
          <w:sz w:val="24"/>
          <w:szCs w:val="24"/>
        </w:rPr>
      </w:pPr>
    </w:p>
    <w:sectPr w:rsidR="002D6922" w:rsidRPr="003D3F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8C"/>
    <w:rsid w:val="002D6922"/>
    <w:rsid w:val="00386BF4"/>
    <w:rsid w:val="003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D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3D3F8C"/>
    <w:rPr>
      <w:b/>
      <w:bCs/>
    </w:rPr>
  </w:style>
  <w:style w:type="character" w:customStyle="1" w:styleId="apple-converted-space">
    <w:name w:val="apple-converted-space"/>
    <w:basedOn w:val="Carpredefinitoparagrafo"/>
    <w:rsid w:val="003D3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D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3D3F8C"/>
    <w:rPr>
      <w:b/>
      <w:bCs/>
    </w:rPr>
  </w:style>
  <w:style w:type="character" w:customStyle="1" w:styleId="apple-converted-space">
    <w:name w:val="apple-converted-space"/>
    <w:basedOn w:val="Carpredefinitoparagrafo"/>
    <w:rsid w:val="003D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2013-10-17T13:12:00Z</dcterms:created>
  <dcterms:modified xsi:type="dcterms:W3CDTF">2013-10-17T13:18:00Z</dcterms:modified>
</cp:coreProperties>
</file>